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D6" w:rsidRDefault="004276D6" w:rsidP="00972FC4">
      <w:pPr>
        <w:rPr>
          <w:noProof/>
          <w:color w:val="000000"/>
          <w:lang w:eastAsia="ru-RU"/>
        </w:rPr>
      </w:pPr>
    </w:p>
    <w:p w:rsidR="00023999" w:rsidRDefault="00023999" w:rsidP="00972FC4">
      <w:pPr>
        <w:rPr>
          <w:noProof/>
          <w:color w:val="000000"/>
          <w:lang w:eastAsia="ru-RU"/>
        </w:rPr>
      </w:pPr>
    </w:p>
    <w:p w:rsidR="00023999" w:rsidRDefault="00023999" w:rsidP="00972FC4">
      <w:pPr>
        <w:rPr>
          <w:noProof/>
          <w:color w:val="000000"/>
          <w:lang w:eastAsia="ru-RU"/>
        </w:rPr>
      </w:pPr>
    </w:p>
    <w:p w:rsidR="00023999" w:rsidRDefault="00023999" w:rsidP="00972FC4">
      <w:pPr>
        <w:rPr>
          <w:noProof/>
          <w:color w:val="000000"/>
          <w:lang w:eastAsia="ru-RU"/>
        </w:rPr>
      </w:pPr>
    </w:p>
    <w:p w:rsidR="00023999" w:rsidRDefault="00023999" w:rsidP="00972FC4">
      <w:pPr>
        <w:rPr>
          <w:noProof/>
          <w:color w:val="000000"/>
          <w:lang w:eastAsia="ru-RU"/>
        </w:rPr>
      </w:pPr>
    </w:p>
    <w:p w:rsidR="00023999" w:rsidRDefault="00023999" w:rsidP="00972FC4">
      <w:pPr>
        <w:rPr>
          <w:b/>
          <w:bCs/>
          <w:sz w:val="28"/>
          <w:szCs w:val="28"/>
          <w:lang w:eastAsia="ru-RU"/>
        </w:rPr>
      </w:pPr>
    </w:p>
    <w:p w:rsidR="004276D6" w:rsidRPr="00972FC4" w:rsidRDefault="004276D6" w:rsidP="00972FC4">
      <w:pPr>
        <w:jc w:val="center"/>
        <w:rPr>
          <w:b/>
          <w:bCs/>
          <w:sz w:val="28"/>
          <w:szCs w:val="28"/>
          <w:lang w:eastAsia="ru-RU"/>
        </w:rPr>
      </w:pPr>
    </w:p>
    <w:p w:rsidR="00023999" w:rsidRDefault="00023999" w:rsidP="00972FC4">
      <w:pPr>
        <w:jc w:val="center"/>
        <w:rPr>
          <w:b/>
          <w:bCs/>
          <w:sz w:val="32"/>
          <w:szCs w:val="32"/>
          <w:lang w:eastAsia="ru-RU"/>
        </w:rPr>
      </w:pPr>
    </w:p>
    <w:p w:rsidR="00023999" w:rsidRDefault="00023999" w:rsidP="00972FC4">
      <w:pPr>
        <w:jc w:val="center"/>
        <w:rPr>
          <w:b/>
          <w:bCs/>
          <w:sz w:val="32"/>
          <w:szCs w:val="32"/>
          <w:lang w:eastAsia="ru-RU"/>
        </w:rPr>
      </w:pPr>
    </w:p>
    <w:p w:rsidR="004276D6" w:rsidRPr="00FC7AA4" w:rsidRDefault="004276D6" w:rsidP="00972FC4">
      <w:pPr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C7AA4">
        <w:rPr>
          <w:rFonts w:ascii="Times New Roman" w:hAnsi="Times New Roman"/>
          <w:b/>
          <w:bCs/>
          <w:sz w:val="32"/>
          <w:szCs w:val="32"/>
          <w:lang w:eastAsia="ru-RU"/>
        </w:rPr>
        <w:t>Рабочая программа</w:t>
      </w:r>
    </w:p>
    <w:p w:rsidR="004276D6" w:rsidRPr="00FC7AA4" w:rsidRDefault="004276D6" w:rsidP="00972FC4">
      <w:pPr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C7AA4">
        <w:rPr>
          <w:rFonts w:ascii="Times New Roman" w:hAnsi="Times New Roman"/>
          <w:b/>
          <w:bCs/>
          <w:sz w:val="32"/>
          <w:szCs w:val="32"/>
          <w:lang w:eastAsia="ru-RU"/>
        </w:rPr>
        <w:t>учебного курса</w:t>
      </w:r>
    </w:p>
    <w:p w:rsidR="004276D6" w:rsidRPr="00FC7AA4" w:rsidRDefault="004276D6" w:rsidP="00972FC4">
      <w:pPr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C7AA4">
        <w:rPr>
          <w:rFonts w:ascii="Times New Roman" w:hAnsi="Times New Roman"/>
          <w:b/>
          <w:bCs/>
          <w:sz w:val="32"/>
          <w:szCs w:val="32"/>
          <w:lang w:eastAsia="ru-RU"/>
        </w:rPr>
        <w:t>основного общего образования</w:t>
      </w:r>
    </w:p>
    <w:p w:rsidR="004276D6" w:rsidRPr="00FC7AA4" w:rsidRDefault="004276D6" w:rsidP="00972FC4">
      <w:pPr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C7AA4">
        <w:rPr>
          <w:rFonts w:ascii="Times New Roman" w:hAnsi="Times New Roman"/>
          <w:b/>
          <w:bCs/>
          <w:sz w:val="32"/>
          <w:szCs w:val="32"/>
          <w:lang w:eastAsia="ru-RU"/>
        </w:rPr>
        <w:t>по истории</w:t>
      </w:r>
    </w:p>
    <w:p w:rsidR="004276D6" w:rsidRPr="00FC7AA4" w:rsidRDefault="004276D6" w:rsidP="00972FC4">
      <w:pPr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C7AA4">
        <w:rPr>
          <w:rFonts w:ascii="Times New Roman" w:hAnsi="Times New Roman"/>
          <w:b/>
          <w:bCs/>
          <w:sz w:val="32"/>
          <w:szCs w:val="32"/>
          <w:lang w:eastAsia="ru-RU"/>
        </w:rPr>
        <w:t>класс 5</w:t>
      </w:r>
    </w:p>
    <w:p w:rsidR="004276D6" w:rsidRPr="00972FC4" w:rsidRDefault="004276D6" w:rsidP="00972FC4">
      <w:pPr>
        <w:spacing w:line="360" w:lineRule="auto"/>
        <w:rPr>
          <w:b/>
          <w:bCs/>
          <w:lang w:eastAsia="ru-RU"/>
        </w:rPr>
      </w:pPr>
    </w:p>
    <w:p w:rsidR="004276D6" w:rsidRPr="00972FC4" w:rsidRDefault="004276D6" w:rsidP="00972FC4">
      <w:pPr>
        <w:spacing w:line="360" w:lineRule="auto"/>
        <w:jc w:val="right"/>
        <w:rPr>
          <w:b/>
          <w:bCs/>
          <w:lang w:eastAsia="ru-RU"/>
        </w:rPr>
      </w:pPr>
    </w:p>
    <w:p w:rsidR="004276D6" w:rsidRPr="00972FC4" w:rsidRDefault="004276D6" w:rsidP="00972FC4">
      <w:pPr>
        <w:spacing w:line="360" w:lineRule="auto"/>
        <w:jc w:val="right"/>
        <w:rPr>
          <w:b/>
          <w:bCs/>
          <w:lang w:eastAsia="ru-RU"/>
        </w:rPr>
      </w:pPr>
    </w:p>
    <w:p w:rsidR="004276D6" w:rsidRPr="00972FC4" w:rsidRDefault="004276D6" w:rsidP="00972FC4">
      <w:pPr>
        <w:spacing w:line="360" w:lineRule="auto"/>
        <w:jc w:val="right"/>
        <w:rPr>
          <w:b/>
          <w:bCs/>
          <w:lang w:eastAsia="ru-RU"/>
        </w:rPr>
      </w:pPr>
    </w:p>
    <w:p w:rsidR="004276D6" w:rsidRDefault="004276D6" w:rsidP="00972FC4">
      <w:pPr>
        <w:rPr>
          <w:b/>
          <w:bCs/>
          <w:sz w:val="24"/>
          <w:szCs w:val="24"/>
          <w:lang w:eastAsia="ru-RU"/>
        </w:rPr>
      </w:pPr>
      <w:r w:rsidRPr="00972FC4"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972FC4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               </w:t>
      </w:r>
    </w:p>
    <w:p w:rsidR="004276D6" w:rsidRPr="00972FC4" w:rsidRDefault="004276D6" w:rsidP="00972FC4">
      <w:pPr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972FC4">
        <w:rPr>
          <w:b/>
          <w:bCs/>
          <w:sz w:val="24"/>
          <w:szCs w:val="24"/>
          <w:lang w:eastAsia="ru-RU"/>
        </w:rPr>
        <w:t xml:space="preserve">Выполнила: </w:t>
      </w:r>
      <w:r w:rsidRPr="00972FC4">
        <w:rPr>
          <w:sz w:val="24"/>
          <w:szCs w:val="24"/>
          <w:lang w:eastAsia="ru-RU"/>
        </w:rPr>
        <w:t xml:space="preserve">учитель </w:t>
      </w:r>
      <w:proofErr w:type="gramStart"/>
      <w:r w:rsidR="00023999">
        <w:rPr>
          <w:sz w:val="24"/>
          <w:szCs w:val="24"/>
          <w:lang w:eastAsia="ru-RU"/>
        </w:rPr>
        <w:t>Подольская</w:t>
      </w:r>
      <w:proofErr w:type="gramEnd"/>
      <w:r w:rsidR="00023999">
        <w:rPr>
          <w:sz w:val="24"/>
          <w:szCs w:val="24"/>
          <w:lang w:eastAsia="ru-RU"/>
        </w:rPr>
        <w:t xml:space="preserve"> ОЮ</w:t>
      </w:r>
    </w:p>
    <w:p w:rsidR="004276D6" w:rsidRPr="00972FC4" w:rsidRDefault="004276D6" w:rsidP="00972FC4">
      <w:pPr>
        <w:rPr>
          <w:sz w:val="24"/>
          <w:szCs w:val="24"/>
          <w:lang w:eastAsia="ru-RU"/>
        </w:rPr>
      </w:pPr>
    </w:p>
    <w:p w:rsidR="004276D6" w:rsidRPr="00972FC4" w:rsidRDefault="004276D6" w:rsidP="00972FC4">
      <w:pPr>
        <w:jc w:val="both"/>
        <w:rPr>
          <w:sz w:val="24"/>
          <w:szCs w:val="24"/>
          <w:lang w:eastAsia="ru-RU"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4276D6" w:rsidRDefault="004276D6" w:rsidP="002A4D94">
      <w:pPr>
        <w:spacing w:after="0"/>
        <w:jc w:val="center"/>
        <w:rPr>
          <w:rFonts w:ascii="Times New Roman" w:hAnsi="Times New Roman"/>
          <w:b/>
        </w:rPr>
      </w:pPr>
    </w:p>
    <w:p w:rsidR="000D5BCC" w:rsidRPr="00981B65" w:rsidRDefault="000D5BCC" w:rsidP="00882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276D6" w:rsidRPr="00882729" w:rsidRDefault="004276D6" w:rsidP="00882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981B65">
        <w:rPr>
          <w:rFonts w:ascii="Times New Roman" w:hAnsi="Times New Roman"/>
          <w:b/>
          <w:sz w:val="28"/>
          <w:szCs w:val="28"/>
          <w:lang w:eastAsia="ru-RU"/>
        </w:rPr>
        <w:lastRenderedPageBreak/>
        <w:t>История Древнего мира</w:t>
      </w:r>
    </w:p>
    <w:p w:rsidR="004276D6" w:rsidRPr="00882729" w:rsidRDefault="004276D6" w:rsidP="00882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4276D6" w:rsidRDefault="000D5BCC" w:rsidP="008827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Согласно учебному плану МКОУ</w:t>
      </w:r>
      <w:r w:rsidR="004276D6" w:rsidRPr="00882729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Санкинская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сош</w:t>
      </w:r>
      <w:proofErr w:type="spellEnd"/>
      <w:r w:rsidR="00184577">
        <w:rPr>
          <w:rFonts w:ascii="Times New Roman" w:hAnsi="Times New Roman"/>
          <w:sz w:val="24"/>
          <w:szCs w:val="24"/>
          <w:lang w:eastAsia="ru-RU"/>
        </w:rPr>
        <w:t>» всего в 5 классе выделяется 70 часов (2 часа  в неделю, 35 учебных недель</w:t>
      </w:r>
      <w:r w:rsidR="004276D6" w:rsidRPr="00882729">
        <w:rPr>
          <w:rFonts w:ascii="Times New Roman" w:hAnsi="Times New Roman"/>
          <w:sz w:val="24"/>
          <w:szCs w:val="24"/>
          <w:lang w:eastAsia="ru-RU"/>
        </w:rPr>
        <w:t>)</w:t>
      </w:r>
    </w:p>
    <w:p w:rsidR="004276D6" w:rsidRDefault="004276D6" w:rsidP="00BA4109">
      <w:pPr>
        <w:shd w:val="clear" w:color="auto" w:fill="FFFFFF"/>
        <w:tabs>
          <w:tab w:val="left" w:pos="3495"/>
        </w:tabs>
        <w:spacing w:after="0" w:line="300" w:lineRule="atLeast"/>
        <w:ind w:left="-142" w:hanging="284"/>
        <w:rPr>
          <w:rFonts w:ascii="Times New Roman" w:hAnsi="Times New Roman"/>
          <w:color w:val="313413"/>
          <w:sz w:val="28"/>
          <w:szCs w:val="28"/>
          <w:lang w:eastAsia="ru-RU"/>
        </w:rPr>
      </w:pPr>
      <w:r w:rsidRPr="007249F8">
        <w:rPr>
          <w:rFonts w:ascii="Times New Roman" w:hAnsi="Times New Roman"/>
          <w:color w:val="313413"/>
          <w:sz w:val="28"/>
          <w:szCs w:val="28"/>
          <w:lang w:eastAsia="ru-RU"/>
        </w:rPr>
        <w:tab/>
      </w:r>
    </w:p>
    <w:p w:rsidR="004276D6" w:rsidRPr="00FE5A5E" w:rsidRDefault="004276D6" w:rsidP="00FE5A5E">
      <w:pPr>
        <w:spacing w:after="0" w:line="240" w:lineRule="auto"/>
        <w:ind w:right="-185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E5A5E">
        <w:rPr>
          <w:rFonts w:ascii="Times New Roman" w:hAnsi="Times New Roman"/>
          <w:b/>
          <w:i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4276D6" w:rsidRPr="00FE5A5E" w:rsidRDefault="004276D6" w:rsidP="00FE5A5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E5A5E">
        <w:rPr>
          <w:rFonts w:ascii="Times New Roman" w:hAnsi="Times New Roman"/>
          <w:b/>
          <w:color w:val="000000"/>
          <w:sz w:val="24"/>
          <w:szCs w:val="24"/>
          <w:lang w:eastAsia="ru-RU"/>
        </w:rPr>
        <w:t>Учебно-методические средства обучения:</w:t>
      </w:r>
    </w:p>
    <w:p w:rsidR="004276D6" w:rsidRPr="00FE5A5E" w:rsidRDefault="004276D6" w:rsidP="00FE5A5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276D6" w:rsidRPr="00FE5A5E" w:rsidRDefault="004276D6" w:rsidP="00BA410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E5A5E">
        <w:rPr>
          <w:rFonts w:ascii="Times New Roman" w:hAnsi="Times New Roman"/>
          <w:b/>
          <w:color w:val="000000"/>
          <w:sz w:val="24"/>
          <w:szCs w:val="24"/>
          <w:lang w:eastAsia="ru-RU"/>
        </w:rPr>
        <w:t>Для ученика:</w:t>
      </w:r>
    </w:p>
    <w:p w:rsidR="004276D6" w:rsidRPr="00FE5A5E" w:rsidRDefault="00BA4109" w:rsidP="00FE5A5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А.А. </w:t>
      </w:r>
      <w:proofErr w:type="spellStart"/>
      <w:r>
        <w:rPr>
          <w:rFonts w:ascii="Times New Roman" w:hAnsi="Times New Roman"/>
          <w:spacing w:val="-6"/>
          <w:sz w:val="24"/>
          <w:szCs w:val="24"/>
          <w:lang w:eastAsia="ru-RU"/>
        </w:rPr>
        <w:t>Вигасин</w:t>
      </w:r>
      <w:proofErr w:type="spellEnd"/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, Г. И. </w:t>
      </w:r>
      <w:proofErr w:type="spellStart"/>
      <w:r>
        <w:rPr>
          <w:rFonts w:ascii="Times New Roman" w:hAnsi="Times New Roman"/>
          <w:spacing w:val="-6"/>
          <w:sz w:val="24"/>
          <w:szCs w:val="24"/>
          <w:lang w:eastAsia="ru-RU"/>
        </w:rPr>
        <w:t>Годер</w:t>
      </w:r>
      <w:proofErr w:type="spellEnd"/>
      <w:r>
        <w:rPr>
          <w:rFonts w:ascii="Times New Roman" w:hAnsi="Times New Roman"/>
          <w:spacing w:val="-6"/>
          <w:sz w:val="24"/>
          <w:szCs w:val="24"/>
          <w:lang w:eastAsia="ru-RU"/>
        </w:rPr>
        <w:t>,</w:t>
      </w:r>
      <w:r w:rsidRPr="00BA410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E5A5E">
        <w:rPr>
          <w:rFonts w:ascii="Times New Roman" w:hAnsi="Times New Roman"/>
          <w:sz w:val="24"/>
          <w:szCs w:val="24"/>
          <w:lang w:eastAsia="ru-RU"/>
        </w:rPr>
        <w:t>И.С.Свенцицкой</w:t>
      </w:r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 </w:t>
      </w:r>
      <w:r w:rsidR="004276D6" w:rsidRPr="00FE5A5E">
        <w:rPr>
          <w:rFonts w:ascii="Times New Roman" w:hAnsi="Times New Roman"/>
          <w:spacing w:val="-6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Всеобщая история </w:t>
      </w:r>
      <w:r w:rsidR="004276D6" w:rsidRPr="00FE5A5E">
        <w:rPr>
          <w:rFonts w:ascii="Times New Roman" w:hAnsi="Times New Roman"/>
          <w:spacing w:val="-6"/>
          <w:sz w:val="24"/>
          <w:szCs w:val="24"/>
          <w:lang w:eastAsia="ru-RU"/>
        </w:rPr>
        <w:t>«История Древнего мира» 5</w:t>
      </w:r>
      <w:r w:rsidR="004276D6" w:rsidRPr="00FE5A5E">
        <w:rPr>
          <w:rFonts w:ascii="Times New Roman" w:hAnsi="Times New Roman"/>
          <w:sz w:val="24"/>
          <w:szCs w:val="24"/>
          <w:lang w:eastAsia="ru-RU"/>
        </w:rPr>
        <w:t xml:space="preserve"> кл</w:t>
      </w:r>
      <w:r>
        <w:rPr>
          <w:rFonts w:ascii="Times New Roman" w:hAnsi="Times New Roman"/>
          <w:sz w:val="24"/>
          <w:szCs w:val="24"/>
          <w:lang w:eastAsia="ru-RU"/>
        </w:rPr>
        <w:t>асс</w:t>
      </w:r>
      <w:proofErr w:type="gramStart"/>
      <w:r w:rsidR="004276D6" w:rsidRPr="00FE5A5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="004276D6" w:rsidRPr="00FE5A5E">
        <w:rPr>
          <w:rFonts w:ascii="Times New Roman" w:hAnsi="Times New Roman"/>
          <w:sz w:val="24"/>
          <w:szCs w:val="24"/>
          <w:lang w:eastAsia="ru-RU"/>
        </w:rPr>
        <w:t xml:space="preserve">М., </w:t>
      </w:r>
      <w:r>
        <w:rPr>
          <w:rFonts w:ascii="Times New Roman" w:hAnsi="Times New Roman"/>
          <w:spacing w:val="-6"/>
          <w:sz w:val="24"/>
          <w:szCs w:val="24"/>
          <w:lang w:eastAsia="ru-RU"/>
        </w:rPr>
        <w:t>Просвещение, 2015</w:t>
      </w:r>
      <w:r w:rsidR="00823F86">
        <w:rPr>
          <w:rFonts w:ascii="Times New Roman" w:hAnsi="Times New Roman"/>
          <w:spacing w:val="-6"/>
          <w:sz w:val="24"/>
          <w:szCs w:val="24"/>
          <w:lang w:eastAsia="ru-RU"/>
        </w:rPr>
        <w:t>г</w:t>
      </w:r>
      <w:r w:rsidR="004276D6" w:rsidRPr="00FE5A5E">
        <w:rPr>
          <w:rFonts w:ascii="Times New Roman" w:hAnsi="Times New Roman"/>
          <w:spacing w:val="-6"/>
          <w:sz w:val="24"/>
          <w:szCs w:val="24"/>
          <w:lang w:eastAsia="ru-RU"/>
        </w:rPr>
        <w:t>;</w:t>
      </w:r>
    </w:p>
    <w:p w:rsidR="004276D6" w:rsidRPr="00FE5A5E" w:rsidRDefault="00BA4109" w:rsidP="00FE5A5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50" w:lineRule="exact"/>
        <w:ind w:right="3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М.Н Чернова</w:t>
      </w:r>
      <w:r w:rsidR="004276D6" w:rsidRPr="00FE5A5E">
        <w:rPr>
          <w:rFonts w:ascii="Times New Roman" w:hAnsi="Times New Roman"/>
          <w:spacing w:val="-2"/>
          <w:sz w:val="24"/>
          <w:szCs w:val="24"/>
          <w:lang w:eastAsia="ru-RU"/>
        </w:rPr>
        <w:t xml:space="preserve">, «Рабочая тетрадь по истории Древнего мира» в 2 ч. - М.: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«Экзамен</w:t>
      </w:r>
      <w:r w:rsidR="00823F86">
        <w:rPr>
          <w:rFonts w:ascii="Times New Roman" w:hAnsi="Times New Roman"/>
          <w:spacing w:val="-2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, 2015</w:t>
      </w:r>
      <w:r w:rsidR="00823F86">
        <w:rPr>
          <w:rFonts w:ascii="Times New Roman" w:hAnsi="Times New Roman"/>
          <w:sz w:val="24"/>
          <w:szCs w:val="24"/>
          <w:lang w:eastAsia="ru-RU"/>
        </w:rPr>
        <w:t>г</w:t>
      </w:r>
      <w:r w:rsidR="004276D6" w:rsidRPr="00FE5A5E">
        <w:rPr>
          <w:rFonts w:ascii="Times New Roman" w:hAnsi="Times New Roman"/>
          <w:sz w:val="24"/>
          <w:szCs w:val="24"/>
          <w:lang w:eastAsia="ru-RU"/>
        </w:rPr>
        <w:t>.</w:t>
      </w:r>
    </w:p>
    <w:p w:rsidR="004276D6" w:rsidRPr="00FE5A5E" w:rsidRDefault="004276D6" w:rsidP="00FE5A5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76D6" w:rsidRPr="00FE5A5E" w:rsidRDefault="004276D6" w:rsidP="00FE5A5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76D6" w:rsidRPr="00FE5A5E" w:rsidRDefault="004276D6" w:rsidP="00981B65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FE5A5E">
        <w:rPr>
          <w:rFonts w:ascii="Times New Roman" w:hAnsi="Times New Roman"/>
          <w:b/>
          <w:i/>
          <w:sz w:val="24"/>
          <w:szCs w:val="24"/>
          <w:lang w:eastAsia="ru-RU"/>
        </w:rPr>
        <w:t>Для учителя:</w:t>
      </w:r>
    </w:p>
    <w:p w:rsidR="004276D6" w:rsidRPr="00FE5A5E" w:rsidRDefault="004276D6" w:rsidP="00FE5A5E">
      <w:pPr>
        <w:widowControl w:val="0"/>
        <w:numPr>
          <w:ilvl w:val="1"/>
          <w:numId w:val="1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A5E">
        <w:rPr>
          <w:rFonts w:ascii="Times New Roman" w:hAnsi="Times New Roman"/>
          <w:sz w:val="24"/>
          <w:szCs w:val="24"/>
          <w:lang w:eastAsia="ru-RU"/>
        </w:rPr>
        <w:t>Примерная программа основного общего образования по истории.</w:t>
      </w:r>
    </w:p>
    <w:p w:rsidR="004276D6" w:rsidRDefault="004276D6" w:rsidP="00FE5A5E">
      <w:pPr>
        <w:widowControl w:val="0"/>
        <w:numPr>
          <w:ilvl w:val="1"/>
          <w:numId w:val="1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A5E">
        <w:rPr>
          <w:rFonts w:ascii="Times New Roman" w:hAnsi="Times New Roman"/>
          <w:sz w:val="24"/>
          <w:szCs w:val="24"/>
          <w:lang w:eastAsia="ru-RU"/>
        </w:rPr>
        <w:t>История Д</w:t>
      </w:r>
      <w:r w:rsidR="00823F86">
        <w:rPr>
          <w:rFonts w:ascii="Times New Roman" w:hAnsi="Times New Roman"/>
          <w:sz w:val="24"/>
          <w:szCs w:val="24"/>
          <w:lang w:eastAsia="ru-RU"/>
        </w:rPr>
        <w:t>ревнего мира. 5 класс. Поурочное планирование. Технологические карты уроков</w:t>
      </w:r>
      <w:r w:rsidRPr="00FE5A5E">
        <w:rPr>
          <w:rFonts w:ascii="Times New Roman" w:hAnsi="Times New Roman"/>
          <w:sz w:val="24"/>
          <w:szCs w:val="24"/>
          <w:lang w:eastAsia="ru-RU"/>
        </w:rPr>
        <w:t xml:space="preserve"> по учебнику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А.А.Вигасина</w:t>
      </w:r>
      <w:proofErr w:type="spellEnd"/>
      <w:r w:rsidRPr="00FE5A5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Г.И.Годера</w:t>
      </w:r>
      <w:proofErr w:type="spellEnd"/>
      <w:r w:rsidRPr="00FE5A5E">
        <w:rPr>
          <w:rFonts w:ascii="Times New Roman" w:hAnsi="Times New Roman"/>
          <w:sz w:val="24"/>
          <w:szCs w:val="24"/>
          <w:lang w:eastAsia="ru-RU"/>
        </w:rPr>
        <w:t>, И.С.Свен</w:t>
      </w:r>
      <w:r w:rsidR="00790B26">
        <w:rPr>
          <w:rFonts w:ascii="Times New Roman" w:hAnsi="Times New Roman"/>
          <w:sz w:val="24"/>
          <w:szCs w:val="24"/>
          <w:lang w:eastAsia="ru-RU"/>
        </w:rPr>
        <w:t xml:space="preserve">цицкой – Волгоград: </w:t>
      </w:r>
      <w:r w:rsidR="00823F86">
        <w:rPr>
          <w:rFonts w:ascii="Times New Roman" w:hAnsi="Times New Roman"/>
          <w:sz w:val="24"/>
          <w:szCs w:val="24"/>
          <w:lang w:eastAsia="ru-RU"/>
        </w:rPr>
        <w:t>«</w:t>
      </w:r>
      <w:r w:rsidR="00790B26">
        <w:rPr>
          <w:rFonts w:ascii="Times New Roman" w:hAnsi="Times New Roman"/>
          <w:sz w:val="24"/>
          <w:szCs w:val="24"/>
          <w:lang w:eastAsia="ru-RU"/>
        </w:rPr>
        <w:t>Учитель</w:t>
      </w:r>
      <w:r w:rsidR="00823F86">
        <w:rPr>
          <w:rFonts w:ascii="Times New Roman" w:hAnsi="Times New Roman"/>
          <w:sz w:val="24"/>
          <w:szCs w:val="24"/>
          <w:lang w:eastAsia="ru-RU"/>
        </w:rPr>
        <w:t>»</w:t>
      </w:r>
      <w:r w:rsidR="00790B26">
        <w:rPr>
          <w:rFonts w:ascii="Times New Roman" w:hAnsi="Times New Roman"/>
          <w:sz w:val="24"/>
          <w:szCs w:val="24"/>
          <w:lang w:eastAsia="ru-RU"/>
        </w:rPr>
        <w:t>, 20</w:t>
      </w:r>
      <w:r w:rsidR="00823F86">
        <w:rPr>
          <w:rFonts w:ascii="Times New Roman" w:hAnsi="Times New Roman"/>
          <w:sz w:val="24"/>
          <w:szCs w:val="24"/>
          <w:lang w:eastAsia="ru-RU"/>
        </w:rPr>
        <w:t>15</w:t>
      </w:r>
      <w:r w:rsidR="00790B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E5A5E">
        <w:rPr>
          <w:rFonts w:ascii="Times New Roman" w:hAnsi="Times New Roman"/>
          <w:sz w:val="24"/>
          <w:szCs w:val="24"/>
          <w:lang w:eastAsia="ru-RU"/>
        </w:rPr>
        <w:t>г.</w:t>
      </w:r>
    </w:p>
    <w:p w:rsidR="00823F86" w:rsidRPr="00FE5A5E" w:rsidRDefault="00823F86" w:rsidP="00FE5A5E">
      <w:pPr>
        <w:widowControl w:val="0"/>
        <w:numPr>
          <w:ilvl w:val="1"/>
          <w:numId w:val="1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Сорокина Е.Н Поурочные разработки по Всеобщей истории. История Древнего мира. 5 класс. – М.: ВАКО, 2015 г.</w:t>
      </w:r>
    </w:p>
    <w:p w:rsidR="004276D6" w:rsidRPr="003E652F" w:rsidRDefault="004276D6" w:rsidP="00FE5A5E">
      <w:pPr>
        <w:widowControl w:val="0"/>
        <w:numPr>
          <w:ilvl w:val="1"/>
          <w:numId w:val="1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E652F">
        <w:rPr>
          <w:rFonts w:ascii="Times New Roman" w:hAnsi="Times New Roman"/>
          <w:i/>
          <w:sz w:val="24"/>
          <w:szCs w:val="24"/>
          <w:lang w:eastAsia="ru-RU"/>
        </w:rPr>
        <w:t>Волкова К.В. Тематическое и поурочное планирование по и</w:t>
      </w:r>
      <w:r w:rsidR="00BA4109" w:rsidRPr="003E652F">
        <w:rPr>
          <w:rFonts w:ascii="Times New Roman" w:hAnsi="Times New Roman"/>
          <w:i/>
          <w:sz w:val="24"/>
          <w:szCs w:val="24"/>
          <w:lang w:eastAsia="ru-RU"/>
        </w:rPr>
        <w:t>стории Древнего мира: 5 класс</w:t>
      </w:r>
      <w:proofErr w:type="gramStart"/>
      <w:r w:rsidR="00BA4109" w:rsidRPr="003E652F">
        <w:rPr>
          <w:rFonts w:ascii="Times New Roman" w:hAnsi="Times New Roman"/>
          <w:i/>
          <w:sz w:val="24"/>
          <w:szCs w:val="24"/>
          <w:lang w:eastAsia="ru-RU"/>
        </w:rPr>
        <w:t>.</w:t>
      </w:r>
      <w:proofErr w:type="gram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gramStart"/>
      <w:r w:rsidRPr="003E652F">
        <w:rPr>
          <w:rFonts w:ascii="Times New Roman" w:hAnsi="Times New Roman"/>
          <w:i/>
          <w:sz w:val="24"/>
          <w:szCs w:val="24"/>
          <w:lang w:eastAsia="ru-RU"/>
        </w:rPr>
        <w:t>к</w:t>
      </w:r>
      <w:proofErr w:type="gram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 учебнику </w:t>
      </w:r>
      <w:proofErr w:type="spellStart"/>
      <w:r w:rsidRPr="003E652F">
        <w:rPr>
          <w:rFonts w:ascii="Times New Roman" w:hAnsi="Times New Roman"/>
          <w:i/>
          <w:sz w:val="24"/>
          <w:szCs w:val="24"/>
          <w:lang w:eastAsia="ru-RU"/>
        </w:rPr>
        <w:t>А.А.Вигасина</w:t>
      </w:r>
      <w:proofErr w:type="spell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3E652F">
        <w:rPr>
          <w:rFonts w:ascii="Times New Roman" w:hAnsi="Times New Roman"/>
          <w:i/>
          <w:sz w:val="24"/>
          <w:szCs w:val="24"/>
          <w:lang w:eastAsia="ru-RU"/>
        </w:rPr>
        <w:t>Г.</w:t>
      </w:r>
      <w:r w:rsidR="00790B26" w:rsidRPr="003E652F">
        <w:rPr>
          <w:rFonts w:ascii="Times New Roman" w:hAnsi="Times New Roman"/>
          <w:i/>
          <w:sz w:val="24"/>
          <w:szCs w:val="24"/>
          <w:lang w:eastAsia="ru-RU"/>
        </w:rPr>
        <w:t>И.Годера</w:t>
      </w:r>
      <w:proofErr w:type="spellEnd"/>
      <w:r w:rsidR="00790B26" w:rsidRPr="003E652F">
        <w:rPr>
          <w:rFonts w:ascii="Times New Roman" w:hAnsi="Times New Roman"/>
          <w:i/>
          <w:sz w:val="24"/>
          <w:szCs w:val="24"/>
          <w:lang w:eastAsia="ru-RU"/>
        </w:rPr>
        <w:t>. – М.: Экзамен, 20</w:t>
      </w:r>
      <w:r w:rsidR="003E652F" w:rsidRPr="003E652F">
        <w:rPr>
          <w:rFonts w:ascii="Times New Roman" w:hAnsi="Times New Roman"/>
          <w:i/>
          <w:sz w:val="24"/>
          <w:szCs w:val="24"/>
          <w:lang w:eastAsia="ru-RU"/>
        </w:rPr>
        <w:t>15</w:t>
      </w:r>
      <w:r w:rsidR="00790B26"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3E652F">
        <w:rPr>
          <w:rFonts w:ascii="Times New Roman" w:hAnsi="Times New Roman"/>
          <w:i/>
          <w:sz w:val="24"/>
          <w:szCs w:val="24"/>
          <w:lang w:eastAsia="ru-RU"/>
        </w:rPr>
        <w:t>г.</w:t>
      </w:r>
    </w:p>
    <w:p w:rsidR="00790B26" w:rsidRDefault="00C347B9" w:rsidP="00790B26">
      <w:pPr>
        <w:widowControl w:val="0"/>
        <w:numPr>
          <w:ilvl w:val="1"/>
          <w:numId w:val="1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Максимов Ю.И. Тесты по истории Древнего мира: 5 класс </w:t>
      </w:r>
      <w:r w:rsidR="00790B26" w:rsidRPr="00FE5A5E">
        <w:rPr>
          <w:rFonts w:ascii="Times New Roman" w:hAnsi="Times New Roman"/>
          <w:sz w:val="24"/>
          <w:szCs w:val="24"/>
          <w:lang w:eastAsia="ru-RU"/>
        </w:rPr>
        <w:t xml:space="preserve">к учебнику </w:t>
      </w:r>
      <w:proofErr w:type="spellStart"/>
      <w:r w:rsidR="00790B26" w:rsidRPr="00FE5A5E">
        <w:rPr>
          <w:rFonts w:ascii="Times New Roman" w:hAnsi="Times New Roman"/>
          <w:sz w:val="24"/>
          <w:szCs w:val="24"/>
          <w:lang w:eastAsia="ru-RU"/>
        </w:rPr>
        <w:t>А.А.Вигасина</w:t>
      </w:r>
      <w:proofErr w:type="spellEnd"/>
      <w:r w:rsidR="00790B26" w:rsidRPr="00FE5A5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790B26" w:rsidRPr="00FE5A5E">
        <w:rPr>
          <w:rFonts w:ascii="Times New Roman" w:hAnsi="Times New Roman"/>
          <w:sz w:val="24"/>
          <w:szCs w:val="24"/>
          <w:lang w:eastAsia="ru-RU"/>
        </w:rPr>
        <w:t>Г.</w:t>
      </w:r>
      <w:r w:rsidR="00790B26">
        <w:rPr>
          <w:rFonts w:ascii="Times New Roman" w:hAnsi="Times New Roman"/>
          <w:sz w:val="24"/>
          <w:szCs w:val="24"/>
          <w:lang w:eastAsia="ru-RU"/>
        </w:rPr>
        <w:t>И.Годера</w:t>
      </w:r>
      <w:proofErr w:type="spellEnd"/>
      <w:r w:rsidR="00790B26">
        <w:rPr>
          <w:rFonts w:ascii="Times New Roman" w:hAnsi="Times New Roman"/>
          <w:sz w:val="24"/>
          <w:szCs w:val="24"/>
          <w:lang w:eastAsia="ru-RU"/>
        </w:rPr>
        <w:t>. – М.: Экзамен, 2015</w:t>
      </w:r>
      <w:r w:rsidR="003E65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90B26" w:rsidRPr="00FE5A5E">
        <w:rPr>
          <w:rFonts w:ascii="Times New Roman" w:hAnsi="Times New Roman"/>
          <w:sz w:val="24"/>
          <w:szCs w:val="24"/>
          <w:lang w:eastAsia="ru-RU"/>
        </w:rPr>
        <w:t>г.</w:t>
      </w:r>
    </w:p>
    <w:p w:rsidR="00C347B9" w:rsidRPr="009C0F19" w:rsidRDefault="00C347B9" w:rsidP="00981B65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4276D6" w:rsidRPr="00981B65" w:rsidRDefault="004276D6" w:rsidP="00981B65">
      <w:pPr>
        <w:shd w:val="clear" w:color="auto" w:fill="FFFFFF"/>
        <w:spacing w:after="0" w:line="300" w:lineRule="atLeast"/>
        <w:rPr>
          <w:rFonts w:ascii="Times New Roman" w:hAnsi="Times New Roman"/>
          <w:b/>
          <w:bCs/>
          <w:color w:val="313413"/>
          <w:sz w:val="28"/>
          <w:szCs w:val="28"/>
          <w:lang w:eastAsia="ru-RU"/>
        </w:rPr>
      </w:pPr>
      <w:r w:rsidRPr="00981B65">
        <w:rPr>
          <w:rFonts w:ascii="Times New Roman" w:hAnsi="Times New Roman"/>
          <w:b/>
          <w:bCs/>
          <w:color w:val="313413"/>
          <w:sz w:val="28"/>
          <w:szCs w:val="28"/>
          <w:lang w:eastAsia="ru-RU"/>
        </w:rPr>
        <w:t xml:space="preserve">Личностные, </w:t>
      </w:r>
      <w:proofErr w:type="spellStart"/>
      <w:r w:rsidRPr="00981B65">
        <w:rPr>
          <w:rFonts w:ascii="Times New Roman" w:hAnsi="Times New Roman"/>
          <w:b/>
          <w:bCs/>
          <w:color w:val="313413"/>
          <w:sz w:val="28"/>
          <w:szCs w:val="28"/>
          <w:lang w:eastAsia="ru-RU"/>
        </w:rPr>
        <w:t>метапредметные</w:t>
      </w:r>
      <w:proofErr w:type="spellEnd"/>
      <w:r w:rsidRPr="00981B65">
        <w:rPr>
          <w:rFonts w:ascii="Times New Roman" w:hAnsi="Times New Roman"/>
          <w:b/>
          <w:bCs/>
          <w:color w:val="313413"/>
          <w:sz w:val="28"/>
          <w:szCs w:val="28"/>
          <w:lang w:eastAsia="ru-RU"/>
        </w:rPr>
        <w:t xml:space="preserve"> и предметные результаты освоения содержания курса.</w:t>
      </w:r>
    </w:p>
    <w:p w:rsidR="009C0F19" w:rsidRPr="00981B65" w:rsidRDefault="009C0F19" w:rsidP="00981B65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8"/>
          <w:szCs w:val="28"/>
          <w:lang w:eastAsia="ru-RU"/>
        </w:rPr>
      </w:pPr>
    </w:p>
    <w:p w:rsidR="004276D6" w:rsidRPr="00AB45BF" w:rsidRDefault="004276D6" w:rsidP="00FE5A5E">
      <w:pPr>
        <w:shd w:val="clear" w:color="auto" w:fill="FFFFFF"/>
        <w:spacing w:after="0" w:line="300" w:lineRule="atLeast"/>
        <w:jc w:val="both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Личностными результатами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 изучения курса «История Древнего мира» являются:</w:t>
      </w:r>
    </w:p>
    <w:p w:rsidR="004276D6" w:rsidRPr="00AB45BF" w:rsidRDefault="004276D6" w:rsidP="00FE5A5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толерантность;</w:t>
      </w:r>
    </w:p>
    <w:p w:rsidR="004276D6" w:rsidRPr="00AB45BF" w:rsidRDefault="004276D6" w:rsidP="00FE5A5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276D6" w:rsidRPr="00AB45BF" w:rsidRDefault="004276D6" w:rsidP="00FE5A5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формирование у учащихся ярких, эмоционально окрашенных образов исторических эпох;</w:t>
      </w:r>
    </w:p>
    <w:p w:rsidR="004276D6" w:rsidRPr="00AB45BF" w:rsidRDefault="004276D6" w:rsidP="00FE5A5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складывание представлений о выдающихся деятелях и ключевых событиях прошлого;</w:t>
      </w:r>
    </w:p>
    <w:p w:rsidR="009C0F19" w:rsidRPr="00981B65" w:rsidRDefault="004276D6" w:rsidP="00981B6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человека.</w:t>
      </w:r>
    </w:p>
    <w:p w:rsidR="004276D6" w:rsidRPr="00AB45BF" w:rsidRDefault="004276D6" w:rsidP="00FE5A5E">
      <w:pPr>
        <w:shd w:val="clear" w:color="auto" w:fill="FFFFFF"/>
        <w:spacing w:after="0" w:line="300" w:lineRule="atLeast"/>
        <w:jc w:val="both"/>
        <w:rPr>
          <w:rFonts w:ascii="Tahoma" w:hAnsi="Tahoma" w:cs="Tahoma"/>
          <w:color w:val="313413"/>
          <w:sz w:val="21"/>
          <w:szCs w:val="21"/>
          <w:lang w:eastAsia="ru-RU"/>
        </w:rPr>
      </w:pPr>
      <w:proofErr w:type="spellStart"/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Метапредметными</w:t>
      </w:r>
      <w:proofErr w:type="spellEnd"/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  результа</w:t>
      </w:r>
      <w:r w:rsidR="009C0F19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та</w:t>
      </w:r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ми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 изучения курса являются:</w:t>
      </w:r>
    </w:p>
    <w:p w:rsidR="004276D6" w:rsidRPr="00AB45BF" w:rsidRDefault="004276D6" w:rsidP="00FE5A5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способность сознательно организовывать и регулировать свою деятельность: учебную, игровую, общественную и др.;</w:t>
      </w:r>
    </w:p>
    <w:p w:rsidR="004276D6" w:rsidRPr="00AB45BF" w:rsidRDefault="004276D6" w:rsidP="00FE5A5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владение умениями работать с учебной информацией (анализировать и обобщать факты, составлять простой план</w:t>
      </w:r>
      <w:proofErr w:type="gram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)</w:t>
      </w:r>
      <w:proofErr w:type="gram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;</w:t>
      </w:r>
    </w:p>
    <w:p w:rsidR="004276D6" w:rsidRPr="00AB45BF" w:rsidRDefault="004276D6" w:rsidP="00FE5A5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способность решать познавательные, творческие задачи, представлять результаты своей деятельности в различных формах (сообщение, презентация, проект и др.);</w:t>
      </w:r>
    </w:p>
    <w:p w:rsidR="004276D6" w:rsidRPr="00AB45BF" w:rsidRDefault="004276D6" w:rsidP="00FE5A5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готовность к сотрудничеству, групповой, коллективной работе, освоение основ межкультурного взаимодействия в школе и социальном окружении.</w:t>
      </w:r>
    </w:p>
    <w:p w:rsidR="004276D6" w:rsidRPr="00AB45BF" w:rsidRDefault="004276D6" w:rsidP="00FE5A5E">
      <w:pPr>
        <w:shd w:val="clear" w:color="auto" w:fill="FFFFFF"/>
        <w:spacing w:after="0" w:line="300" w:lineRule="atLeast"/>
        <w:jc w:val="both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Предметными  результа</w:t>
      </w:r>
      <w:r w:rsidR="009C0F19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та</w:t>
      </w:r>
      <w:r w:rsidRPr="00AB45BF"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>ми</w:t>
      </w:r>
      <w:r>
        <w:rPr>
          <w:rFonts w:ascii="Times New Roman" w:hAnsi="Times New Roman"/>
          <w:b/>
          <w:bCs/>
          <w:color w:val="313413"/>
          <w:sz w:val="24"/>
          <w:szCs w:val="24"/>
          <w:u w:val="single"/>
          <w:lang w:eastAsia="ru-RU"/>
        </w:rPr>
        <w:t xml:space="preserve"> 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изучения курса истории являются: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lastRenderedPageBreak/>
        <w:t>освоение первоначальных сведений об историческом пути народов, стран и человечества как необходимой основы для миропонимания и познания современного общества;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владение базовым понятийным аппаратом исторического знания;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умение правильно употреблять и объяснять исторические термины, понятия, крылатые выражения;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владение навыками устанавливать и выявлять причинно-следственные связи;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первоначальные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4276D6" w:rsidRPr="00AB45BF" w:rsidRDefault="004276D6" w:rsidP="00FE5A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расширение опыта оценочной деятельности на основе изучения явлений, событий, личностей, высказывая при этом собственные суждения с использованием в своей речи основных исторических терминов и понятий;</w:t>
      </w:r>
    </w:p>
    <w:p w:rsidR="00CC30DA" w:rsidRPr="002F4205" w:rsidRDefault="004276D6" w:rsidP="002F42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составление, описание важнейших памятников культуры народов Древнего Востока, Греции, Рима, выражение своего отношения к ним;</w:t>
      </w:r>
      <w:r w:rsidR="00981B65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</w:t>
      </w:r>
      <w:r w:rsidRPr="00FE5A5E">
        <w:rPr>
          <w:rFonts w:ascii="Times New Roman" w:hAnsi="Times New Roman"/>
          <w:color w:val="313413"/>
          <w:sz w:val="24"/>
          <w:szCs w:val="24"/>
          <w:lang w:eastAsia="ru-RU"/>
        </w:rPr>
        <w:t>понимание вклада древних народов в мировую культуру</w:t>
      </w:r>
    </w:p>
    <w:p w:rsidR="007D15CE" w:rsidRPr="00882729" w:rsidRDefault="007D15CE" w:rsidP="00882729">
      <w:pPr>
        <w:pStyle w:val="a4"/>
        <w:rPr>
          <w:rFonts w:ascii="Times New Roman" w:hAnsi="Times New Roman"/>
          <w:color w:val="313413"/>
          <w:sz w:val="24"/>
          <w:szCs w:val="24"/>
          <w:lang w:eastAsia="ru-RU"/>
        </w:rPr>
      </w:pPr>
    </w:p>
    <w:p w:rsidR="004276D6" w:rsidRDefault="004276D6" w:rsidP="00981B65">
      <w:pPr>
        <w:shd w:val="clear" w:color="auto" w:fill="FFFFFF"/>
        <w:spacing w:after="0" w:line="300" w:lineRule="atLeast"/>
        <w:rPr>
          <w:rFonts w:ascii="Times New Roman" w:hAnsi="Times New Roman"/>
          <w:b/>
          <w:bCs/>
          <w:iCs/>
          <w:color w:val="313413"/>
          <w:sz w:val="28"/>
          <w:szCs w:val="28"/>
          <w:u w:val="single"/>
          <w:lang w:eastAsia="ru-RU"/>
        </w:rPr>
      </w:pPr>
      <w:r w:rsidRPr="00882729">
        <w:rPr>
          <w:rFonts w:ascii="Times New Roman" w:hAnsi="Times New Roman"/>
          <w:b/>
          <w:bCs/>
          <w:color w:val="313413"/>
          <w:sz w:val="28"/>
          <w:szCs w:val="28"/>
          <w:u w:val="single"/>
          <w:lang w:eastAsia="ru-RU"/>
        </w:rPr>
        <w:t> </w:t>
      </w:r>
      <w:r w:rsidRPr="00882729">
        <w:rPr>
          <w:rFonts w:ascii="Times New Roman" w:hAnsi="Times New Roman"/>
          <w:b/>
          <w:bCs/>
          <w:iCs/>
          <w:color w:val="313413"/>
          <w:sz w:val="28"/>
          <w:szCs w:val="28"/>
          <w:u w:val="single"/>
          <w:lang w:eastAsia="ru-RU"/>
        </w:rPr>
        <w:t>Содержание учебного  предме</w:t>
      </w:r>
      <w:r w:rsidR="00981B65">
        <w:rPr>
          <w:rFonts w:ascii="Times New Roman" w:hAnsi="Times New Roman"/>
          <w:b/>
          <w:bCs/>
          <w:iCs/>
          <w:color w:val="313413"/>
          <w:sz w:val="28"/>
          <w:szCs w:val="28"/>
          <w:u w:val="single"/>
          <w:lang w:eastAsia="ru-RU"/>
        </w:rPr>
        <w:t>та.</w:t>
      </w:r>
    </w:p>
    <w:p w:rsidR="00981B65" w:rsidRPr="00882729" w:rsidRDefault="00981B65" w:rsidP="00981B65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u w:val="single"/>
          <w:lang w:eastAsia="ru-RU"/>
        </w:rPr>
      </w:pPr>
    </w:p>
    <w:p w:rsidR="007D15CE" w:rsidRDefault="00981B65" w:rsidP="007D15CE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>
        <w:rPr>
          <w:rFonts w:ascii="Times New Roman" w:hAnsi="Times New Roman"/>
          <w:color w:val="313413"/>
          <w:sz w:val="24"/>
          <w:szCs w:val="24"/>
          <w:lang w:eastAsia="ru-RU"/>
        </w:rPr>
        <w:t xml:space="preserve">     </w:t>
      </w:r>
      <w:r w:rsidR="004276D6" w:rsidRPr="00AB45BF">
        <w:rPr>
          <w:rFonts w:ascii="Times New Roman" w:hAnsi="Times New Roman"/>
          <w:color w:val="313413"/>
          <w:sz w:val="24"/>
          <w:szCs w:val="24"/>
          <w:lang w:eastAsia="ru-RU"/>
        </w:rPr>
        <w:t>Что изучает история.</w:t>
      </w:r>
      <w:r w:rsidR="007D15CE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</w:t>
      </w:r>
    </w:p>
    <w:p w:rsidR="004276D6" w:rsidRPr="007D15CE" w:rsidRDefault="004276D6" w:rsidP="007D15CE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Что изучает история - проблема предназначения исторической науки. Источники знаний о прошлом (виды, проблема датировок и понимания). Счет лет в истории: понятие об эре как точке отсчета и правила ориентировки в историческом времени. Деление всемирной истории на периоды (Первобытный мир, Древний мир и т.д.). История Отечества – часть всемирной истории. Исторические факты, научные реконструкции и оценки исторических знаний.</w:t>
      </w:r>
    </w:p>
    <w:p w:rsidR="007D15CE" w:rsidRDefault="007D15CE" w:rsidP="00F509A7">
      <w:pPr>
        <w:shd w:val="clear" w:color="auto" w:fill="FFFFFF"/>
        <w:spacing w:after="0" w:line="300" w:lineRule="atLeast"/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</w:pPr>
    </w:p>
    <w:p w:rsidR="004276D6" w:rsidRDefault="00CC30DA" w:rsidP="00981B65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История Д</w:t>
      </w:r>
      <w:r w:rsidR="00981B65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ревнего мира</w:t>
      </w:r>
    </w:p>
    <w:p w:rsidR="00E83EEA" w:rsidRPr="00AB45BF" w:rsidRDefault="00E83EEA" w:rsidP="00E83EEA">
      <w:pPr>
        <w:shd w:val="clear" w:color="auto" w:fill="FFFFFF"/>
        <w:spacing w:after="0" w:line="300" w:lineRule="atLeast"/>
        <w:jc w:val="center"/>
        <w:rPr>
          <w:rFonts w:ascii="Tahoma" w:hAnsi="Tahoma" w:cs="Tahoma"/>
          <w:color w:val="313413"/>
          <w:sz w:val="21"/>
          <w:szCs w:val="21"/>
          <w:lang w:eastAsia="ru-RU"/>
        </w:rPr>
      </w:pPr>
    </w:p>
    <w:p w:rsidR="004276D6" w:rsidRDefault="004276D6" w:rsidP="00F509A7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Что изучает история. Историческая хронология (счет лет до н. э. и н. э.). Историческая карта. Источники исторических знаний. Вспомогательные исторические науки.</w:t>
      </w:r>
    </w:p>
    <w:p w:rsidR="00E83EEA" w:rsidRPr="00AB45BF" w:rsidRDefault="00E83EEA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</w:p>
    <w:p w:rsidR="00E83EEA" w:rsidRPr="00E83EEA" w:rsidRDefault="004276D6" w:rsidP="00F509A7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Первобытность.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 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4276D6" w:rsidRDefault="004276D6" w:rsidP="00F509A7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Древний мир: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 понятие и хронология. Карта Древнего мира.</w:t>
      </w:r>
    </w:p>
    <w:p w:rsidR="00E83EEA" w:rsidRPr="00AB45BF" w:rsidRDefault="00E83EEA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Древний Восток.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Древние цивилизации Месопотамии. Условия жизни и занятия населения. Города—государства. Мифы и сказания Письменность. Древний Вавилон. Законы Хаммурапи. </w:t>
      </w:r>
      <w:r w:rsidR="00A60543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Нововавилонское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царство: завоевания, легендарные памятники города Вавилона.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евреев. Израильское царство. Занятия населения. Религиозные верования. Ветхозаветные сказания.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lastRenderedPageBreak/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варны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. Религиозные верования, легенды и сказания. Возникновение буддизма. Культурное наследие древней Индии.</w:t>
      </w:r>
    </w:p>
    <w:p w:rsidR="004276D6" w:rsidRDefault="004276D6" w:rsidP="00F509A7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Древний Китай. Условия жизни м хозяйственная деятельность населения. Создание объединенного государства. Империи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Цинь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и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Хань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Религиозно—философские  учения (конфуцианство). Научные знания и изобретения. Храм ы. Великая Китайская стена.</w:t>
      </w:r>
    </w:p>
    <w:p w:rsidR="00E83EEA" w:rsidRDefault="00E83EEA" w:rsidP="00F509A7">
      <w:pPr>
        <w:shd w:val="clear" w:color="auto" w:fill="FFFFFF"/>
        <w:spacing w:after="0" w:line="300" w:lineRule="atLeast"/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</w:pP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Античный мир</w:t>
      </w: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: понятие. Карта античного мира.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Древняя Греция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Население Древней Греции: условия жизни и занятия. Древнейшие государства на Крите. Государства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ахейской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Греции (Микены,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Тиринф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и др.). Троянская война, «Илиада» и «Одиссея». Верования древних греков. Сказания о богах и героях.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Клисфена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. Спарта: основные группы населения, политическое устройство. Спартанское воспитание. Организация военного дела.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Пелопонесская война. Возвышение Македонии.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b/>
          <w:bCs/>
          <w:color w:val="313413"/>
          <w:sz w:val="24"/>
          <w:szCs w:val="24"/>
          <w:lang w:eastAsia="ru-RU"/>
        </w:rPr>
        <w:t>Древний Рим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Население древней Италии: условия жизни и занятия. Этруски. Легенды об основании Рима. Рим эпохи парей. Римская республика. Патриции и плебеи. Управление и законы. Верования древних римлян.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Завоевание Римом Италии. Воины с Карфагеном; Ганнибал. Римская армия. Установление господства Рима в Средиземноморье. Реформы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Гракхов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. Рабство в древнем Риме.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От республики к империи. Гражданские войны в Риме Гай Юлий Цезарь. Установление императорской власти; </w:t>
      </w:r>
      <w:proofErr w:type="spellStart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Октавиан</w:t>
      </w:r>
      <w:proofErr w:type="spellEnd"/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 xml:space="preserve"> Август. Римская империя: территория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4276D6" w:rsidRPr="00AB45BF" w:rsidRDefault="004276D6" w:rsidP="00F509A7">
      <w:pPr>
        <w:shd w:val="clear" w:color="auto" w:fill="FFFFFF"/>
        <w:spacing w:after="0" w:line="300" w:lineRule="atLeast"/>
        <w:rPr>
          <w:rFonts w:ascii="Tahoma" w:hAnsi="Tahoma" w:cs="Tahoma"/>
          <w:color w:val="313413"/>
          <w:sz w:val="21"/>
          <w:szCs w:val="21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CC30DA" w:rsidRPr="00E83EEA" w:rsidRDefault="004276D6" w:rsidP="00E83EEA">
      <w:pPr>
        <w:shd w:val="clear" w:color="auto" w:fill="FFFFFF"/>
        <w:spacing w:after="0" w:line="300" w:lineRule="atLeast"/>
        <w:rPr>
          <w:rFonts w:ascii="Times New Roman" w:hAnsi="Times New Roman"/>
          <w:color w:val="313413"/>
          <w:sz w:val="24"/>
          <w:szCs w:val="24"/>
          <w:lang w:eastAsia="ru-RU"/>
        </w:rPr>
      </w:pPr>
      <w:r w:rsidRPr="00AB45BF">
        <w:rPr>
          <w:rFonts w:ascii="Times New Roman" w:hAnsi="Times New Roman"/>
          <w:color w:val="313413"/>
          <w:sz w:val="24"/>
          <w:szCs w:val="24"/>
          <w:lang w:eastAsia="ru-RU"/>
        </w:rPr>
        <w:t>Историческое и культурное наследие древних цивилизаций.</w:t>
      </w:r>
    </w:p>
    <w:p w:rsidR="00981B65" w:rsidRDefault="00981B6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81B65" w:rsidRDefault="00981B6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81B65" w:rsidRDefault="00981B6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4205" w:rsidRDefault="002F420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4205" w:rsidRDefault="002F420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4205" w:rsidRDefault="002F420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4205" w:rsidRDefault="002F4205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76D6" w:rsidRPr="009012BA" w:rsidRDefault="004276D6" w:rsidP="00E83EEA">
      <w:pPr>
        <w:tabs>
          <w:tab w:val="left" w:pos="141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12BA">
        <w:rPr>
          <w:rFonts w:ascii="Times New Roman" w:hAnsi="Times New Roman"/>
          <w:b/>
          <w:sz w:val="24"/>
          <w:szCs w:val="24"/>
          <w:lang w:eastAsia="ru-RU"/>
        </w:rPr>
        <w:lastRenderedPageBreak/>
        <w:t>«История Древнего мира» в 5 кл</w:t>
      </w:r>
      <w:r w:rsidR="00E83EEA" w:rsidRPr="009012BA">
        <w:rPr>
          <w:rFonts w:ascii="Times New Roman" w:hAnsi="Times New Roman"/>
          <w:b/>
          <w:sz w:val="24"/>
          <w:szCs w:val="24"/>
          <w:lang w:eastAsia="ru-RU"/>
        </w:rPr>
        <w:t>ассе</w:t>
      </w:r>
      <w:r w:rsidRPr="009012BA">
        <w:rPr>
          <w:rFonts w:ascii="Times New Roman" w:hAnsi="Times New Roman"/>
          <w:b/>
          <w:sz w:val="24"/>
          <w:szCs w:val="24"/>
          <w:lang w:eastAsia="ru-RU"/>
        </w:rPr>
        <w:t>.</w:t>
      </w:r>
    </w:p>
    <w:tbl>
      <w:tblPr>
        <w:tblpPr w:leftFromText="180" w:rightFromText="180" w:bottomFromText="200" w:vertAnchor="text" w:horzAnchor="margin" w:tblpXSpec="center" w:tblpY="187"/>
        <w:tblW w:w="8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56"/>
        <w:gridCol w:w="4051"/>
        <w:gridCol w:w="2558"/>
      </w:tblGrid>
      <w:tr w:rsidR="004276D6" w:rsidRPr="009012BA" w:rsidTr="00663C06">
        <w:trPr>
          <w:trHeight w:val="269"/>
        </w:trPr>
        <w:tc>
          <w:tcPr>
            <w:tcW w:w="8261" w:type="dxa"/>
            <w:gridSpan w:val="3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Распределение учебного материала курса</w:t>
            </w:r>
          </w:p>
        </w:tc>
      </w:tr>
      <w:tr w:rsidR="004276D6" w:rsidRPr="009012BA" w:rsidTr="00663C06">
        <w:trPr>
          <w:trHeight w:val="204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Наименование   раздела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Жизнь первобытных людей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Древний Восток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Древняя Греция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Древний Рим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012B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049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2557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276D6" w:rsidRPr="009012BA" w:rsidTr="00663C06">
        <w:trPr>
          <w:trHeight w:val="326"/>
        </w:trPr>
        <w:tc>
          <w:tcPr>
            <w:tcW w:w="1655" w:type="dxa"/>
          </w:tcPr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7D15CE" w:rsidRPr="009012BA" w:rsidRDefault="007D15CE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6D6" w:rsidRPr="009012BA" w:rsidRDefault="004276D6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7" w:type="dxa"/>
          </w:tcPr>
          <w:p w:rsidR="007D15CE" w:rsidRPr="009012BA" w:rsidRDefault="007D15CE" w:rsidP="009012BA">
            <w:pPr>
              <w:tabs>
                <w:tab w:val="left" w:pos="1418"/>
              </w:tabs>
              <w:spacing w:after="0"/>
              <w:ind w:left="540" w:hanging="54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6D6" w:rsidRPr="009012BA" w:rsidRDefault="003E652F" w:rsidP="00E83EEA">
            <w:pPr>
              <w:tabs>
                <w:tab w:val="left" w:pos="1418"/>
              </w:tabs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2BA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tabs>
          <w:tab w:val="left" w:pos="1418"/>
        </w:tabs>
        <w:spacing w:after="0" w:line="240" w:lineRule="auto"/>
        <w:jc w:val="center"/>
        <w:rPr>
          <w:b/>
        </w:rPr>
      </w:pPr>
    </w:p>
    <w:p w:rsidR="004276D6" w:rsidRPr="009012BA" w:rsidRDefault="004276D6" w:rsidP="00E83EEA">
      <w:pPr>
        <w:pStyle w:val="Style4"/>
        <w:widowControl/>
        <w:tabs>
          <w:tab w:val="left" w:pos="1418"/>
        </w:tabs>
        <w:jc w:val="both"/>
        <w:rPr>
          <w:rStyle w:val="FontStyle128"/>
          <w:bCs/>
          <w:iCs/>
          <w:szCs w:val="20"/>
        </w:rPr>
      </w:pPr>
    </w:p>
    <w:p w:rsidR="004276D6" w:rsidRPr="009012BA" w:rsidRDefault="004276D6" w:rsidP="00E83EEA">
      <w:pPr>
        <w:pStyle w:val="Style4"/>
        <w:widowControl/>
        <w:tabs>
          <w:tab w:val="left" w:pos="1418"/>
        </w:tabs>
        <w:jc w:val="both"/>
        <w:rPr>
          <w:rStyle w:val="FontStyle128"/>
          <w:bCs/>
          <w:iCs/>
          <w:szCs w:val="20"/>
        </w:rPr>
      </w:pPr>
    </w:p>
    <w:p w:rsidR="004276D6" w:rsidRPr="009012BA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CC30DA" w:rsidRDefault="00CC30DA" w:rsidP="00CC30DA">
      <w:pPr>
        <w:pStyle w:val="Default"/>
        <w:rPr>
          <w:color w:val="auto"/>
        </w:rPr>
      </w:pPr>
    </w:p>
    <w:p w:rsidR="00E83EEA" w:rsidRDefault="00E83EEA" w:rsidP="00CC30DA">
      <w:pPr>
        <w:pStyle w:val="Default"/>
        <w:rPr>
          <w:color w:val="auto"/>
        </w:rPr>
      </w:pPr>
    </w:p>
    <w:p w:rsidR="00E83EEA" w:rsidRDefault="00E83EEA" w:rsidP="00CC30DA">
      <w:pPr>
        <w:pStyle w:val="Default"/>
        <w:rPr>
          <w:color w:val="auto"/>
        </w:rPr>
      </w:pPr>
    </w:p>
    <w:tbl>
      <w:tblPr>
        <w:tblStyle w:val="a8"/>
        <w:tblpPr w:leftFromText="180" w:rightFromText="180" w:vertAnchor="text" w:horzAnchor="margin" w:tblpY="852"/>
        <w:tblW w:w="9606" w:type="dxa"/>
        <w:tblLayout w:type="fixed"/>
        <w:tblLook w:val="04A0"/>
      </w:tblPr>
      <w:tblGrid>
        <w:gridCol w:w="534"/>
        <w:gridCol w:w="1984"/>
        <w:gridCol w:w="992"/>
        <w:gridCol w:w="851"/>
        <w:gridCol w:w="5245"/>
      </w:tblGrid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  <w:rPr>
                <w:color w:val="auto"/>
              </w:rPr>
            </w:pPr>
            <w:r w:rsidRPr="000E4B1F">
              <w:t>№</w:t>
            </w:r>
          </w:p>
        </w:tc>
        <w:tc>
          <w:tcPr>
            <w:tcW w:w="1984" w:type="dxa"/>
          </w:tcPr>
          <w:p w:rsidR="000E4B1F" w:rsidRPr="000E4B1F" w:rsidRDefault="000E4B1F" w:rsidP="000E4B1F">
            <w:pPr>
              <w:pStyle w:val="Default"/>
              <w:rPr>
                <w:b/>
                <w:color w:val="auto"/>
              </w:rPr>
            </w:pPr>
            <w:r w:rsidRPr="000E4B1F">
              <w:rPr>
                <w:b/>
                <w:bCs/>
              </w:rPr>
              <w:t>Наименование тем</w:t>
            </w:r>
          </w:p>
        </w:tc>
        <w:tc>
          <w:tcPr>
            <w:tcW w:w="992" w:type="dxa"/>
          </w:tcPr>
          <w:p w:rsidR="000E4B1F" w:rsidRPr="000E4B1F" w:rsidRDefault="000E4B1F" w:rsidP="000E4B1F">
            <w:pPr>
              <w:pStyle w:val="Default"/>
              <w:rPr>
                <w:b/>
                <w:color w:val="auto"/>
              </w:rPr>
            </w:pPr>
            <w:r w:rsidRPr="000E4B1F">
              <w:rPr>
                <w:b/>
              </w:rPr>
              <w:t>Кол-во час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  <w:rPr>
                <w:b/>
              </w:rPr>
            </w:pPr>
            <w:r w:rsidRPr="000E4B1F">
              <w:rPr>
                <w:b/>
              </w:rPr>
              <w:t>Контроль</w:t>
            </w:r>
          </w:p>
        </w:tc>
        <w:tc>
          <w:tcPr>
            <w:tcW w:w="5245" w:type="dxa"/>
          </w:tcPr>
          <w:p w:rsidR="000E4B1F" w:rsidRPr="000E4B1F" w:rsidRDefault="000E4B1F" w:rsidP="00E83EEA">
            <w:pPr>
              <w:pStyle w:val="Default"/>
              <w:rPr>
                <w:b/>
              </w:rPr>
            </w:pPr>
            <w:r w:rsidRPr="000E4B1F">
              <w:rPr>
                <w:b/>
              </w:rPr>
              <w:t>Предметные результаты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Введение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2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0E4B1F" w:rsidRPr="005F2BF0" w:rsidRDefault="000E4B1F" w:rsidP="000E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терминов история, век, исторический источник.</w:t>
            </w:r>
          </w:p>
          <w:p w:rsidR="000E4B1F" w:rsidRDefault="000E4B1F" w:rsidP="000E4B1F">
            <w:pPr>
              <w:pStyle w:val="Default"/>
            </w:pPr>
            <w:r w:rsidRPr="005F2BF0">
              <w:rPr>
                <w:b/>
              </w:rPr>
              <w:t>Участвовать</w:t>
            </w:r>
            <w:r w:rsidRPr="005F2BF0">
              <w:t xml:space="preserve"> в обсуждении вопроса о том, для чего нужно изучать историю.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ведется счет лет </w:t>
            </w: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 э. и н. э., используя </w:t>
            </w: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линию</w:t>
            </w:r>
            <w:proofErr w:type="gram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времени.</w:t>
            </w:r>
          </w:p>
          <w:p w:rsidR="005A3B06" w:rsidRPr="000E4B1F" w:rsidRDefault="005A3B06" w:rsidP="005A3B06">
            <w:pPr>
              <w:pStyle w:val="Default"/>
            </w:pPr>
            <w:r w:rsidRPr="005F2BF0">
              <w:rPr>
                <w:b/>
              </w:rPr>
              <w:t>Называть</w:t>
            </w:r>
            <w:r w:rsidRPr="005F2BF0">
              <w:t xml:space="preserve"> и кратко </w:t>
            </w:r>
            <w:r w:rsidRPr="005F2BF0">
              <w:rPr>
                <w:b/>
              </w:rPr>
              <w:t>характеризовать</w:t>
            </w:r>
            <w:r w:rsidRPr="005F2BF0">
              <w:t xml:space="preserve"> источники, рассказывающие о древней истории.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2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Жизнь первобытных людей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3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A60543" w:rsidRDefault="00A60543" w:rsidP="000E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A60543">
              <w:rPr>
                <w:rFonts w:ascii="Times New Roman" w:hAnsi="Times New Roman"/>
                <w:b/>
                <w:sz w:val="24"/>
                <w:szCs w:val="24"/>
              </w:rPr>
              <w:t>Научатся определять понятия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>: первобытные люди, собирательство, орудия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человек разумный, родовая община, копье, рубило, гарпун, мамонт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религиозные верования, обряд, сверхъестественные силы.</w:t>
            </w:r>
            <w:proofErr w:type="gramEnd"/>
          </w:p>
          <w:p w:rsidR="000E4B1F" w:rsidRPr="005F2BF0" w:rsidRDefault="000E4B1F" w:rsidP="000E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места расселения древнейших людей. </w:t>
            </w:r>
          </w:p>
          <w:p w:rsidR="000E4B1F" w:rsidRPr="00A60543" w:rsidRDefault="000E4B1F" w:rsidP="00A6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жизни, занятиях, верованиях первобытных людей, используя текст учебника и изобразительные материалы.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3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Первобытные земледельцы и скотоводы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3 </w:t>
            </w:r>
          </w:p>
        </w:tc>
        <w:tc>
          <w:tcPr>
            <w:tcW w:w="851" w:type="dxa"/>
          </w:tcPr>
          <w:p w:rsidR="000E4B1F" w:rsidRPr="000E4B1F" w:rsidRDefault="002F1D5D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A60543" w:rsidRPr="00A60543" w:rsidRDefault="00A60543" w:rsidP="00A60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0543">
              <w:rPr>
                <w:rFonts w:ascii="Times New Roman" w:hAnsi="Times New Roman"/>
                <w:b/>
                <w:sz w:val="24"/>
                <w:szCs w:val="24"/>
              </w:rPr>
              <w:t>Научатся определять термины: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земледелие, скотоводство, мотыга, серп, прядение, ткачество, племя, старейшина, совет старейшин, идол, боги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>ремесло, плуг, соседская община, неравенство, вождь, знать, раб.</w:t>
            </w:r>
            <w:proofErr w:type="gramEnd"/>
          </w:p>
          <w:p w:rsidR="000E4B1F" w:rsidRPr="005F2BF0" w:rsidRDefault="000E4B1F" w:rsidP="000E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жизни, занятиях, верованиях первобытных людей, используя текст учебника и изобразительные материалы.</w:t>
            </w:r>
          </w:p>
          <w:p w:rsidR="000E4B1F" w:rsidRPr="000E4B1F" w:rsidRDefault="000E4B1F" w:rsidP="00E83EEA">
            <w:pPr>
              <w:pStyle w:val="Default"/>
            </w:pPr>
            <w:r w:rsidRPr="005F2BF0">
              <w:rPr>
                <w:b/>
              </w:rPr>
              <w:t xml:space="preserve">Объяснять </w:t>
            </w:r>
            <w:r w:rsidRPr="005F2BF0">
              <w:t>значение отделения земледелия от скотоводства, открытий и изобретений древних людей (орудия труда, и др.) для развития человеческого общества</w:t>
            </w:r>
          </w:p>
        </w:tc>
      </w:tr>
      <w:tr w:rsidR="000E4B1F" w:rsidTr="00D84BC0">
        <w:trPr>
          <w:trHeight w:val="6511"/>
        </w:trPr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lastRenderedPageBreak/>
              <w:t xml:space="preserve">4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>
              <w:t>Древний Египет</w:t>
            </w:r>
            <w:r w:rsidRPr="000E4B1F">
              <w:t xml:space="preserve">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8 </w:t>
            </w:r>
          </w:p>
        </w:tc>
        <w:tc>
          <w:tcPr>
            <w:tcW w:w="851" w:type="dxa"/>
          </w:tcPr>
          <w:p w:rsidR="000E4B1F" w:rsidRPr="000E4B1F" w:rsidRDefault="002F1D5D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A60543" w:rsidRDefault="00A60543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60543">
              <w:rPr>
                <w:rFonts w:ascii="Times New Roman" w:hAnsi="Times New Roman"/>
                <w:b/>
                <w:sz w:val="24"/>
                <w:szCs w:val="24"/>
              </w:rPr>
              <w:t>Научатся определять термины: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папирус, дельта, пороги, ил, оазис, рельеф, фараон</w:t>
            </w:r>
            <w:r w:rsidR="00DD67E7">
              <w:rPr>
                <w:rFonts w:ascii="Times New Roman" w:hAnsi="Times New Roman"/>
                <w:sz w:val="24"/>
                <w:szCs w:val="24"/>
              </w:rPr>
              <w:t>,</w:t>
            </w:r>
            <w:r w:rsidR="00DD67E7">
              <w:t xml:space="preserve"> </w:t>
            </w:r>
            <w:r w:rsidR="00DD67E7" w:rsidRPr="00DD67E7">
              <w:rPr>
                <w:rFonts w:ascii="Times New Roman" w:hAnsi="Times New Roman"/>
                <w:sz w:val="24"/>
                <w:szCs w:val="24"/>
              </w:rPr>
              <w:t xml:space="preserve">вельможа, писец, налог, </w:t>
            </w:r>
            <w:proofErr w:type="spellStart"/>
            <w:r w:rsidR="00DD67E7" w:rsidRPr="00DD67E7">
              <w:rPr>
                <w:rFonts w:ascii="Times New Roman" w:hAnsi="Times New Roman"/>
                <w:sz w:val="24"/>
                <w:szCs w:val="24"/>
              </w:rPr>
              <w:t>шадуф</w:t>
            </w:r>
            <w:proofErr w:type="spellEnd"/>
            <w:r w:rsidR="00DD67E7" w:rsidRPr="00DD67E7">
              <w:rPr>
                <w:rFonts w:ascii="Times New Roman" w:hAnsi="Times New Roman"/>
                <w:sz w:val="24"/>
                <w:szCs w:val="24"/>
              </w:rPr>
              <w:t>, амулет</w:t>
            </w:r>
            <w:r w:rsidR="00DD67E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DD67E7" w:rsidRPr="00DD67E7" w:rsidRDefault="00DD67E7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гробница, благовония, </w:t>
            </w:r>
            <w:r w:rsidRPr="00DD67E7">
              <w:rPr>
                <w:rFonts w:ascii="Times New Roman" w:hAnsi="Times New Roman"/>
                <w:color w:val="000000"/>
                <w:sz w:val="24"/>
                <w:szCs w:val="24"/>
              </w:rPr>
              <w:t>пирамиды, «семь чудес света», сфи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нкс, обелиск, колонна, портрет,</w:t>
            </w:r>
            <w:r>
              <w:t xml:space="preserve"> </w:t>
            </w:r>
            <w:r w:rsidRPr="00DD67E7">
              <w:rPr>
                <w:rFonts w:ascii="Times New Roman" w:hAnsi="Times New Roman"/>
                <w:color w:val="000000"/>
                <w:sz w:val="24"/>
                <w:szCs w:val="24"/>
              </w:rPr>
              <w:t>иероглифы, папирус, свиток, геометрия, астрономия.</w:t>
            </w:r>
            <w:proofErr w:type="gramEnd"/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территорию и центры древнеегипетского государства.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и терминов </w:t>
            </w:r>
            <w:r w:rsidRPr="005F2BF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фараон, жрец, раб, пирамида, папирус.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1) основные группы населения Древнего Египта, их занятия, положение и др.;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2) особенности власти фараонов и порядок управления страной.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заключалась роль религии, жрецов в египетском обществе.</w:t>
            </w:r>
          </w:p>
          <w:p w:rsidR="000E4B1F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предметы материальной культуры и произведений древнеегипетского искусства, высказывать суждения об их художественных достоинствах.</w:t>
            </w:r>
          </w:p>
          <w:p w:rsidR="00DD67E7" w:rsidRDefault="00DD67E7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7E7">
              <w:rPr>
                <w:rFonts w:ascii="Times New Roman" w:hAnsi="Times New Roman"/>
                <w:b/>
                <w:sz w:val="24"/>
                <w:szCs w:val="24"/>
              </w:rPr>
              <w:t>Получат возможность научиться: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рассказывать о важнейших исторических событиях и их участниках, показывая знания необходимых фактов, дат, терминов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67E7" w:rsidRPr="002F1D5D" w:rsidRDefault="00DD67E7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</w:t>
            </w:r>
            <w:r w:rsidRPr="00DD6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общие черты и особенности, выделять признаки для сравнения, решать исторические кроссворды. Получат возможность научиться: самостоятельно находить на исторической карте объекты по теме «Древний Египет».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5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Западная Азия в древности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7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DD67E7" w:rsidRPr="002F4205" w:rsidRDefault="002F4205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F42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термины:</w:t>
            </w:r>
            <w:r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клинопись, сыновья школы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22E49">
              <w:rPr>
                <w:rFonts w:ascii="Times New Roman" w:hAnsi="Times New Roman"/>
              </w:rPr>
              <w:t xml:space="preserve"> </w:t>
            </w:r>
            <w:r w:rsidRPr="002F4205">
              <w:rPr>
                <w:rFonts w:ascii="Times New Roman" w:hAnsi="Times New Roman"/>
                <w:sz w:val="24"/>
                <w:szCs w:val="24"/>
              </w:rPr>
              <w:t>законы, ростовщик</w:t>
            </w:r>
            <w:r w:rsidRPr="002F4205">
              <w:rPr>
                <w:sz w:val="24"/>
                <w:szCs w:val="24"/>
              </w:rPr>
              <w:t xml:space="preserve"> </w:t>
            </w:r>
            <w:r w:rsidRPr="002F4205">
              <w:rPr>
                <w:rFonts w:ascii="Times New Roman" w:hAnsi="Times New Roman"/>
                <w:sz w:val="24"/>
                <w:szCs w:val="24"/>
              </w:rPr>
              <w:t>пурпур, колонии, алфавит, благовония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2F4205">
              <w:rPr>
                <w:rFonts w:ascii="Times New Roman" w:hAnsi="Times New Roman"/>
                <w:sz w:val="24"/>
                <w:szCs w:val="24"/>
              </w:rPr>
              <w:t>Библия, Ветхий Завет, единобожие, заповеди, скрижали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2F4205">
              <w:rPr>
                <w:rFonts w:ascii="Times New Roman" w:hAnsi="Times New Roman"/>
                <w:sz w:val="24"/>
                <w:szCs w:val="24"/>
              </w:rPr>
              <w:t>праща, жертвенник, миф, предание, единобожие, монотеистическая религия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таран, «бессмертные»,  </w:t>
            </w:r>
            <w:proofErr w:type="gramEnd"/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местоположение дре</w:t>
            </w:r>
            <w:r w:rsidR="002F4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внейших государств Передней Азии: Месопотамии, Финикии,  Ассирии,  </w:t>
            </w:r>
            <w:r w:rsidR="002F4205">
              <w:t xml:space="preserve"> </w:t>
            </w:r>
            <w:r w:rsidR="002F4205"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>Персидскую державу, называть страны, вошедшие в ее состав.</w:t>
            </w:r>
          </w:p>
          <w:p w:rsidR="005A3B06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жизни и занятиях населения, крупнейших городах Древней Месопотамии.</w:t>
            </w:r>
          </w:p>
          <w:p w:rsidR="002F4205" w:rsidRPr="005F2BF0" w:rsidRDefault="002F4205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42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Давать</w:t>
            </w:r>
            <w:r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сравнительную характеристику </w:t>
            </w:r>
            <w:proofErr w:type="spellStart"/>
            <w:proofErr w:type="gramStart"/>
            <w:r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>природно</w:t>
            </w:r>
            <w:proofErr w:type="spellEnd"/>
            <w:r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>- климатических</w:t>
            </w:r>
            <w:proofErr w:type="gramEnd"/>
            <w:r w:rsidRPr="002F4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условий Древнего Египта и Междуречья.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Объяснять,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как отражались в древних сказаниях представления людей того времени о мире.</w:t>
            </w:r>
          </w:p>
          <w:p w:rsidR="005A3B06" w:rsidRPr="005F2BF0" w:rsidRDefault="005A3B06" w:rsidP="005A3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источники, рассказывающие о древних цивилизациях (материальные и письменные источники, законы Хаммурапи).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 древние города и государства Восточного Средиземноморья.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предпосылки и следствия создания финикийского алфавита, значение перехода к монотеизму.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культуре Древней Ассирии (используя иллюстративные материалы)</w:t>
            </w:r>
          </w:p>
          <w:p w:rsidR="000E4B1F" w:rsidRP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территорию Персидской державы,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она управлялась.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lastRenderedPageBreak/>
              <w:t xml:space="preserve">6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Индия и Китай в древности </w:t>
            </w:r>
          </w:p>
        </w:tc>
        <w:tc>
          <w:tcPr>
            <w:tcW w:w="992" w:type="dxa"/>
          </w:tcPr>
          <w:p w:rsidR="000E4B1F" w:rsidRPr="000E4B1F" w:rsidRDefault="000D7B42" w:rsidP="00E83EEA">
            <w:pPr>
              <w:pStyle w:val="Default"/>
            </w:pPr>
            <w:r>
              <w:t>4</w:t>
            </w:r>
            <w:r w:rsidR="000E4B1F" w:rsidRPr="000E4B1F">
              <w:t xml:space="preserve">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D84BC0" w:rsidRDefault="00D84BC0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84B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термины:</w:t>
            </w:r>
            <w:r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сахарный тростник, Рамаяна, Махабхарата, </w:t>
            </w:r>
            <w:proofErr w:type="spellStart"/>
            <w:r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>реинкарнация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касты, брахманы, отшельники, буддизм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территорию Древней Индии</w:t>
            </w:r>
            <w:r w:rsidR="00D84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84BC0" w:rsidRPr="00D84BC0">
              <w:rPr>
                <w:rFonts w:ascii="Times New Roman" w:hAnsi="Times New Roman"/>
                <w:sz w:val="24"/>
                <w:szCs w:val="24"/>
              </w:rPr>
              <w:t>реки Инд, Ганг, характеризовать природу и климат Древней Индии</w:t>
            </w:r>
            <w:r w:rsidR="00D84B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варн</w:t>
            </w:r>
            <w:proofErr w:type="spell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(каст).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, какую роль играли идей индуизма и буддизма в жизни индийцев.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о культуре Древней Индии,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 о её вкладе в мировую культуру.</w:t>
            </w:r>
          </w:p>
          <w:p w:rsidR="002F1D5D" w:rsidRPr="00D84BC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</w:t>
            </w:r>
            <w:r w:rsidR="00D84BC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империя, </w:t>
            </w:r>
            <w:r w:rsidR="00D84BC0"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>конфуцианство,</w:t>
            </w:r>
            <w:r w:rsidR="00D84BC0" w:rsidRPr="00D84BC0">
              <w:rPr>
                <w:rFonts w:ascii="Times New Roman" w:hAnsi="Times New Roman"/>
              </w:rPr>
              <w:t xml:space="preserve"> бамбук, циновка, сын Неба.</w:t>
            </w:r>
          </w:p>
          <w:p w:rsidR="00D84BC0" w:rsidRPr="00D84BC0" w:rsidRDefault="00D84BC0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>амостоятельно</w:t>
            </w:r>
            <w:r w:rsidRPr="00D84B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находить на исторической карте</w:t>
            </w:r>
            <w:r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Китай, реки Хуанхэ и Янцзы, находить сходство и различие егип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етской и китайской письменности.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занятия и положение населения в древнем Китае</w:t>
            </w:r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84BC0">
              <w:t xml:space="preserve"> </w:t>
            </w:r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политику </w:t>
            </w:r>
            <w:proofErr w:type="spellStart"/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>Цинь</w:t>
            </w:r>
            <w:proofErr w:type="spellEnd"/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>Шихуанди</w:t>
            </w:r>
            <w:proofErr w:type="spellEnd"/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84BC0" w:rsidRPr="00D84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какое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значение имели идеи конфуцианства в жизни китайского общества.</w:t>
            </w:r>
          </w:p>
          <w:p w:rsidR="000E4B1F" w:rsidRP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изобретения и культурные достижения древних китайцев, высказывать суждения об их вкладе в мировую культуру.</w:t>
            </w:r>
          </w:p>
        </w:tc>
      </w:tr>
      <w:tr w:rsidR="000D7B42" w:rsidTr="00D84BC0">
        <w:tc>
          <w:tcPr>
            <w:tcW w:w="534" w:type="dxa"/>
          </w:tcPr>
          <w:p w:rsidR="000D7B42" w:rsidRPr="000E4B1F" w:rsidRDefault="000D7B42" w:rsidP="00E83EEA">
            <w:pPr>
              <w:pStyle w:val="Default"/>
            </w:pPr>
          </w:p>
        </w:tc>
        <w:tc>
          <w:tcPr>
            <w:tcW w:w="1984" w:type="dxa"/>
          </w:tcPr>
          <w:p w:rsidR="000D7B42" w:rsidRPr="000E4B1F" w:rsidRDefault="000D7B42" w:rsidP="00E83EEA">
            <w:pPr>
              <w:pStyle w:val="Default"/>
            </w:pPr>
            <w:r w:rsidRPr="00367E4E">
              <w:t>Повторение по теме «Древний Восток»</w:t>
            </w:r>
          </w:p>
        </w:tc>
        <w:tc>
          <w:tcPr>
            <w:tcW w:w="992" w:type="dxa"/>
          </w:tcPr>
          <w:p w:rsidR="000D7B42" w:rsidRPr="000E4B1F" w:rsidRDefault="000D7B42" w:rsidP="00E83EEA">
            <w:pPr>
              <w:pStyle w:val="Default"/>
            </w:pPr>
            <w:r>
              <w:t>1</w:t>
            </w:r>
          </w:p>
        </w:tc>
        <w:tc>
          <w:tcPr>
            <w:tcW w:w="851" w:type="dxa"/>
          </w:tcPr>
          <w:p w:rsidR="000D7B42" w:rsidRPr="000E4B1F" w:rsidRDefault="000D7B42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0D7B42" w:rsidRPr="000D7B42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Научатся определять 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изученные термины</w:t>
            </w:r>
            <w:proofErr w:type="gramStart"/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олучат возможность научиться: показывать на карте государства Древнего Востока, характеризовать сходства и различия древних цивилизаций Востока.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7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Древняя Греция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5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0D7B42" w:rsidRPr="000D7B42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термины: 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световые колодцы, цунами, имена героев мифо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«ахиллесова пята».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карте территории древнегреческих государств, </w:t>
            </w:r>
            <w:r w:rsidR="000D7B42"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остров Крит, Эгейское море</w:t>
            </w:r>
            <w:r w:rsidR="000D7B42"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места значительных событий.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 и занятиях населения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Древней Греции.</w:t>
            </w:r>
          </w:p>
          <w:p w:rsidR="000E4B1F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верования древних греков, объяснять, какую роль играли религиозные культы в греческом обществе.</w:t>
            </w:r>
          </w:p>
          <w:p w:rsidR="000D7B42" w:rsidRPr="002F1D5D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lastRenderedPageBreak/>
              <w:t xml:space="preserve">8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Полисы Греции и их борьба с персидским нашествием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7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0D7B42" w:rsidRPr="000D7B42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7B42">
              <w:rPr>
                <w:rFonts w:ascii="Times New Roman" w:hAnsi="Times New Roman"/>
                <w:b/>
                <w:sz w:val="24"/>
                <w:szCs w:val="24"/>
              </w:rPr>
              <w:t>Научатся определять термины</w:t>
            </w:r>
            <w:r w:rsidRPr="000D7B42">
              <w:rPr>
                <w:rFonts w:ascii="Times New Roman" w:hAnsi="Times New Roman"/>
                <w:sz w:val="24"/>
                <w:szCs w:val="24"/>
              </w:rPr>
              <w:t>: определять понятие Аттика, демос,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D7B42">
              <w:rPr>
                <w:rFonts w:ascii="Times New Roman" w:hAnsi="Times New Roman"/>
                <w:sz w:val="24"/>
                <w:szCs w:val="24"/>
              </w:rPr>
              <w:t>долговые камни, народное собрание, граждане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политический строй древнегреческих городов – государств (Афины и Спарта).</w:t>
            </w:r>
          </w:p>
          <w:p w:rsidR="000D7B42" w:rsidRPr="005F2BF0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Получат </w:t>
            </w:r>
            <w:r w:rsidRPr="000D7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научиться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: извлекать полезную информацию из исторических источников, давать оценку законам Солона и определять их влияние на развитие Афин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понятий 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полис, демократия, оли</w:t>
            </w:r>
            <w:r w:rsidR="000D7B42"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гархия, колонизация, метрополия,</w:t>
            </w:r>
            <w:r w:rsidR="000D7B42" w:rsidRPr="000D7B42">
              <w:t xml:space="preserve"> </w:t>
            </w:r>
            <w:r w:rsidR="000D7B42"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лаконичность, илоты</w:t>
            </w:r>
            <w:r w:rsidR="000D7B4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D7B42" w:rsidRPr="000D7B42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Научатся определять термины: атлеты, стадион, атлеты ипподром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стратег, фаланга, марафон, </w:t>
            </w:r>
            <w:r>
              <w:t xml:space="preserve"> 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педагог, палестра, </w:t>
            </w:r>
            <w:proofErr w:type="spellStart"/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гимнасии</w:t>
            </w:r>
            <w:proofErr w:type="spellEnd"/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, красноречие</w:t>
            </w:r>
            <w:proofErr w:type="gramEnd"/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том, как утверждались демократические порядки </w:t>
            </w: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Афинах</w:t>
            </w:r>
            <w:proofErr w:type="gram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сравнительную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характеристику</w:t>
            </w:r>
            <w:r w:rsidRPr="005F2BF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 – политического устройства Афин и Спарты.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каким было спартанское воспитание, определять свое отношение к нему.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причины и итоги войн, которые вели древнегреческие государства.</w:t>
            </w:r>
          </w:p>
          <w:p w:rsidR="000E4B1F" w:rsidRPr="000E4B1F" w:rsidRDefault="000E4B1F" w:rsidP="002F1D5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9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Возвышение Афин в </w:t>
            </w:r>
            <w:proofErr w:type="spellStart"/>
            <w:r w:rsidRPr="000E4B1F">
              <w:t>Vв</w:t>
            </w:r>
            <w:proofErr w:type="spellEnd"/>
            <w:r w:rsidRPr="000E4B1F">
              <w:t xml:space="preserve">. </w:t>
            </w:r>
            <w:proofErr w:type="gramStart"/>
            <w:r w:rsidRPr="000E4B1F">
              <w:t>до</w:t>
            </w:r>
            <w:proofErr w:type="gramEnd"/>
            <w:r w:rsidRPr="000E4B1F">
              <w:t xml:space="preserve"> н. э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5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афинскую демократию при Перикле.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означало в Древней Греции понятие </w:t>
            </w:r>
            <w:r w:rsidRPr="005F2BF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гражданин,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гражданских поступков.</w:t>
            </w:r>
          </w:p>
          <w:p w:rsidR="002F1D5D" w:rsidRPr="005F2BF0" w:rsidRDefault="000D7B42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D7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: керамика, фигурные вазы, агора, портики, кариатиды</w:t>
            </w:r>
            <w:r w:rsid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A1096">
              <w:t xml:space="preserve"> </w:t>
            </w:r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педагог, палестра, </w:t>
            </w:r>
            <w:proofErr w:type="spellStart"/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гимнасии</w:t>
            </w:r>
            <w:proofErr w:type="spellEnd"/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, красноречие</w:t>
            </w:r>
            <w:r w:rsid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A1096" w:rsidRPr="00C22E49">
              <w:rPr>
                <w:rFonts w:ascii="Times New Roman" w:hAnsi="Times New Roman"/>
              </w:rPr>
              <w:t xml:space="preserve"> </w:t>
            </w:r>
            <w:proofErr w:type="spellStart"/>
            <w:r w:rsidR="00FA1096" w:rsidRPr="00FA1096">
              <w:rPr>
                <w:rFonts w:ascii="Times New Roman" w:hAnsi="Times New Roman"/>
                <w:sz w:val="24"/>
                <w:szCs w:val="24"/>
              </w:rPr>
              <w:t>схене</w:t>
            </w:r>
            <w:proofErr w:type="spellEnd"/>
            <w:r w:rsidR="00FA1096" w:rsidRPr="00FA1096">
              <w:rPr>
                <w:rFonts w:ascii="Times New Roman" w:hAnsi="Times New Roman"/>
                <w:sz w:val="24"/>
                <w:szCs w:val="24"/>
              </w:rPr>
              <w:t>, театры, орхестра, комедии, трагедии</w:t>
            </w:r>
            <w:r w:rsid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proofErr w:type="gramEnd"/>
            <w:r w:rsid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D7B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Получат возможность научиться</w:t>
            </w:r>
            <w:r w:rsidRPr="000D7B42">
              <w:rPr>
                <w:rFonts w:ascii="Times New Roman" w:hAnsi="Times New Roman"/>
                <w:color w:val="000000"/>
                <w:sz w:val="24"/>
                <w:szCs w:val="24"/>
              </w:rPr>
              <w:t>: давать описание города и его главных достопримечательностей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A1096">
              <w:t xml:space="preserve"> </w:t>
            </w:r>
            <w:r w:rsidR="00FA109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авать описание древнегреческого театра, называть имена древнегреческих драматургов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развитии наук, образовании в древней Греции.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Представлять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0E4B1F" w:rsidRPr="00FA1096" w:rsidRDefault="002F1D5D" w:rsidP="00FA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состоит вклад древнегреческих обществ в мировое культурное наследие. 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10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Македонские завоевания в </w:t>
            </w:r>
            <w:proofErr w:type="spellStart"/>
            <w:r w:rsidRPr="000E4B1F">
              <w:t>IVв</w:t>
            </w:r>
            <w:proofErr w:type="spellEnd"/>
            <w:r w:rsidRPr="000E4B1F">
              <w:t>. до н</w:t>
            </w:r>
            <w:proofErr w:type="gramStart"/>
            <w:r w:rsidRPr="000E4B1F">
              <w:t>.э</w:t>
            </w:r>
            <w:proofErr w:type="gramEnd"/>
            <w:r w:rsidRPr="000E4B1F">
              <w:t xml:space="preserve">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4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эллинизм</w:t>
            </w:r>
            <w:r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пределять причины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возвышения Македонии и самостоятельно определить причину подчинения греческих полисов Македонии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 направления походов и территорию державы Александра Македонского</w:t>
            </w: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FA1096">
              <w:t xml:space="preserve"> </w:t>
            </w:r>
            <w:proofErr w:type="gramStart"/>
            <w:r w:rsidR="00FA1096"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proofErr w:type="gramEnd"/>
            <w:r w:rsidR="00FA1096"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азывать</w:t>
            </w:r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битвы, связанные с </w:t>
            </w:r>
            <w:r w:rsidR="00FA1096" w:rsidRPr="00FA109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походом Александра Македонского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исторический портрет (характеристику) Александра Македонского. 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причины распада державы Александра Македонского, а также эллинистических государств Востока.</w:t>
            </w:r>
          </w:p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096">
              <w:rPr>
                <w:rFonts w:ascii="Times New Roman" w:hAnsi="Times New Roman"/>
                <w:b/>
                <w:sz w:val="24"/>
                <w:szCs w:val="24"/>
              </w:rPr>
              <w:t>Научатся</w:t>
            </w:r>
            <w:r w:rsidRPr="00FA1096">
              <w:rPr>
                <w:rFonts w:ascii="Times New Roman" w:hAnsi="Times New Roman"/>
                <w:sz w:val="24"/>
                <w:szCs w:val="24"/>
              </w:rPr>
              <w:t xml:space="preserve"> имена ученых, работавших в Александрии Египетской</w:t>
            </w:r>
            <w:proofErr w:type="gramStart"/>
            <w:r w:rsidRPr="00FA109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10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FA1096" w:rsidRP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096">
              <w:rPr>
                <w:rFonts w:ascii="Times New Roman" w:hAnsi="Times New Roman"/>
                <w:b/>
                <w:sz w:val="24"/>
                <w:szCs w:val="24"/>
              </w:rPr>
              <w:t>Получат возможность научиться</w:t>
            </w:r>
            <w:r w:rsidRPr="00FA1096">
              <w:rPr>
                <w:rFonts w:ascii="Times New Roman" w:hAnsi="Times New Roman"/>
                <w:sz w:val="24"/>
                <w:szCs w:val="24"/>
              </w:rPr>
              <w:t>: составлять план экскурсии по городу.</w:t>
            </w:r>
          </w:p>
          <w:p w:rsidR="000E4B1F" w:rsidRPr="000E4B1F" w:rsidRDefault="002F1D5D" w:rsidP="002F1D5D">
            <w:pPr>
              <w:pStyle w:val="Default"/>
            </w:pPr>
            <w:r w:rsidRPr="005F2BF0">
              <w:rPr>
                <w:b/>
              </w:rPr>
              <w:t xml:space="preserve">Называть </w:t>
            </w:r>
            <w:r w:rsidRPr="005F2BF0">
              <w:t>и</w:t>
            </w:r>
            <w:r w:rsidRPr="005F2BF0">
              <w:rPr>
                <w:b/>
              </w:rPr>
              <w:t xml:space="preserve"> описывать </w:t>
            </w:r>
            <w:r w:rsidRPr="005F2BF0">
              <w:t>памятники культуры периода эллинизма.</w:t>
            </w:r>
          </w:p>
        </w:tc>
      </w:tr>
      <w:tr w:rsidR="00FA1096" w:rsidTr="00D84BC0">
        <w:tc>
          <w:tcPr>
            <w:tcW w:w="534" w:type="dxa"/>
          </w:tcPr>
          <w:p w:rsidR="00FA1096" w:rsidRPr="000E4B1F" w:rsidRDefault="00FA1096" w:rsidP="00E83EEA">
            <w:pPr>
              <w:pStyle w:val="Default"/>
            </w:pPr>
          </w:p>
        </w:tc>
        <w:tc>
          <w:tcPr>
            <w:tcW w:w="1984" w:type="dxa"/>
          </w:tcPr>
          <w:p w:rsidR="00FA1096" w:rsidRPr="000E4B1F" w:rsidRDefault="00FA1096" w:rsidP="00E83EEA">
            <w:pPr>
              <w:pStyle w:val="Default"/>
            </w:pPr>
            <w:r w:rsidRPr="00C22E49">
              <w:t>Повторение по теме Древняя Греция.</w:t>
            </w:r>
          </w:p>
        </w:tc>
        <w:tc>
          <w:tcPr>
            <w:tcW w:w="992" w:type="dxa"/>
          </w:tcPr>
          <w:p w:rsidR="00FA1096" w:rsidRPr="000E4B1F" w:rsidRDefault="00FA1096" w:rsidP="00E83EEA">
            <w:pPr>
              <w:pStyle w:val="Default"/>
            </w:pPr>
          </w:p>
        </w:tc>
        <w:tc>
          <w:tcPr>
            <w:tcW w:w="851" w:type="dxa"/>
          </w:tcPr>
          <w:p w:rsidR="00FA1096" w:rsidRPr="000E4B1F" w:rsidRDefault="00FA1096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Научатся определять термины, пройденные в разделе «Древняя Греция» </w:t>
            </w:r>
          </w:p>
          <w:p w:rsidR="00FA1096" w:rsidRP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Получат возможность научиться: называть выдающихся деятелей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11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Рим: от его возникновения до установления господства над Италией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3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термины: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италики, </w:t>
            </w:r>
            <w:proofErr w:type="spellStart"/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латины</w:t>
            </w:r>
            <w:proofErr w:type="spellEnd"/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этруски, </w:t>
            </w:r>
            <w:proofErr w:type="spellStart"/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капиталийская</w:t>
            </w:r>
            <w:proofErr w:type="spellEnd"/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волчица, плебеи, патриции, сенат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галлы, легионы, катапульты, манипулы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республика,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монархия, консул, вето, народный трибун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 местоположение древнейших государств на территории Италии.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 и занятиях населения Древней Италии.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</w:t>
            </w:r>
            <w:r w:rsidRPr="005F2BF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патриций, плебс, республика.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кому принадлежала власть в Римской республике, кто и почему участвовал в политической борьбе.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верования древних жителей Италии.</w:t>
            </w:r>
          </w:p>
          <w:p w:rsidR="000E4B1F" w:rsidRP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Раскрыть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значение понятий</w:t>
            </w:r>
            <w:r w:rsidRPr="005F2BF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консул, трибун, сенат, диктатор, легион.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12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Рим – сильнейшая держава Средиземноморья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3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FA1096" w:rsidRDefault="00FA1096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A10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термины: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пуны, ворон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FA1096">
              <w:rPr>
                <w:rFonts w:ascii="Times New Roman" w:hAnsi="Times New Roman"/>
                <w:color w:val="000000"/>
                <w:sz w:val="24"/>
                <w:szCs w:val="24"/>
              </w:rPr>
              <w:t>триумф, император, провинция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9313B1">
              <w:t xml:space="preserve"> </w:t>
            </w:r>
            <w:r w:rsidR="009313B1"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вилла, гладиатор, амфитеатр</w:t>
            </w:r>
            <w:r w:rsid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End"/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Использовать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карту  при характеристике военных походов Рима.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причины и итоги войн Рима.</w:t>
            </w:r>
          </w:p>
          <w:p w:rsidR="000E4B1F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о хозяйственной жизни в Древнем Риме, положение трудового населения, рабов.</w:t>
            </w:r>
          </w:p>
          <w:p w:rsidR="009313B1" w:rsidRP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sz w:val="24"/>
                <w:szCs w:val="24"/>
              </w:rPr>
              <w:t>Получат возможность научиться</w:t>
            </w:r>
            <w:r w:rsidRPr="009313B1">
              <w:rPr>
                <w:rFonts w:ascii="Times New Roman" w:hAnsi="Times New Roman"/>
                <w:sz w:val="24"/>
                <w:szCs w:val="24"/>
              </w:rPr>
              <w:t>: описывать положение рабов в Древнем мире, рассказывать о гладиаторских боях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13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Гражданские войны в Риме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4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термины: 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война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восстание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Характеризовать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политическую жизнь в Древнем Риме, её участников, важнейшие события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9313B1" w:rsidRDefault="009313B1" w:rsidP="00931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Получат возможность научиться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определять причины гражданской войны в Риме, 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 восстания Спартака. </w:t>
            </w:r>
          </w:p>
          <w:p w:rsidR="009313B1" w:rsidRDefault="009313B1" w:rsidP="00931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313B1" w:rsidRDefault="009313B1" w:rsidP="00931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</w:t>
            </w: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аскрывать 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суть земельного закона братьев </w:t>
            </w:r>
            <w:proofErr w:type="spellStart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Гракхов</w:t>
            </w:r>
            <w:proofErr w:type="spellEnd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 также анализировать деятельность Тиберия и Гая </w:t>
            </w:r>
            <w:proofErr w:type="spellStart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Гракха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313B1" w:rsidRPr="009313B1" w:rsidRDefault="009313B1" w:rsidP="00931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авать оценку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личностным качествам Спартака, высказывать суждение по поводу</w:t>
            </w:r>
          </w:p>
          <w:p w:rsidR="000E4B1F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того могли ли восставшие одержать победу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: ветеран, диктатор, диктатура, проскрипции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преторианцы, завещание, империя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313B1" w:rsidRP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Получат возможность научиться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определять причины возвышения Цезаря, </w:t>
            </w: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извлекать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полезную информацию из исторического источника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различия между республикой и империей, выявлять причины устранения республики и установления империи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lastRenderedPageBreak/>
              <w:t xml:space="preserve">14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Римская империя </w:t>
            </w:r>
            <w:proofErr w:type="gramStart"/>
            <w:r w:rsidRPr="000E4B1F">
              <w:t>в первые</w:t>
            </w:r>
            <w:proofErr w:type="gramEnd"/>
            <w:r w:rsidRPr="000E4B1F">
              <w:t xml:space="preserve"> века нашей эры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5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карте владения Римской империи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Раскрывать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понятий </w:t>
            </w:r>
            <w:r w:rsidR="00931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император, провинция, </w:t>
            </w:r>
            <w:r w:rsidR="009313B1">
              <w:t xml:space="preserve"> </w:t>
            </w:r>
            <w:r w:rsidR="009313B1" w:rsidRPr="00931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завещание, империя</w:t>
            </w:r>
            <w:r w:rsidR="009313B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, как строились отношения между Римом и провинциями.</w:t>
            </w:r>
          </w:p>
          <w:p w:rsidR="009313B1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черты правления Траяна и Нерона</w:t>
            </w:r>
            <w:proofErr w:type="gramStart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олучат возможность научиться: давать оценку личностным качествам Нерона и Траяна, объяснять недовольства народа, характеризовать правление императора Траяна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313B1" w:rsidRPr="00053DAF" w:rsidRDefault="009313B1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3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</w:t>
            </w:r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9313B1">
              <w:rPr>
                <w:rFonts w:ascii="Times New Roman" w:hAnsi="Times New Roman"/>
                <w:color w:val="000000"/>
                <w:sz w:val="24"/>
                <w:szCs w:val="24"/>
              </w:rPr>
              <w:t>Христианство Евангелие, Страшный суд, апостолы</w:t>
            </w:r>
            <w:r w:rsid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053DAF">
              <w:t xml:space="preserve"> </w:t>
            </w:r>
            <w:r w:rsidR="00053DAF"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>колоны, рабы с хижинами</w:t>
            </w:r>
            <w:r w:rsid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053DAF" w:rsidRPr="00053DAF">
              <w:rPr>
                <w:rFonts w:ascii="Times New Roman" w:hAnsi="Times New Roman"/>
                <w:sz w:val="24"/>
                <w:szCs w:val="24"/>
              </w:rPr>
              <w:t>триумфальна арка, купол, термы.</w:t>
            </w:r>
            <w:proofErr w:type="gramEnd"/>
          </w:p>
          <w:p w:rsidR="000E4B1F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заключались предпосылки распространения христианства в Риме, рассказывать о судьбе первых христиан в Риме.</w:t>
            </w:r>
          </w:p>
          <w:p w:rsidR="00053DAF" w:rsidRPr="002F1D5D" w:rsidRDefault="00053DAF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D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Получат возможность научиться</w:t>
            </w:r>
            <w:r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>: называть достопримечательности Рима, достижения Римской культуры, которые вошли в фонд мировой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E4B1F" w:rsidTr="00D84BC0">
        <w:tc>
          <w:tcPr>
            <w:tcW w:w="53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15 </w:t>
            </w:r>
          </w:p>
        </w:tc>
        <w:tc>
          <w:tcPr>
            <w:tcW w:w="1984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Падение Западной Римской империи </w:t>
            </w:r>
          </w:p>
        </w:tc>
        <w:tc>
          <w:tcPr>
            <w:tcW w:w="992" w:type="dxa"/>
          </w:tcPr>
          <w:p w:rsidR="000E4B1F" w:rsidRPr="000E4B1F" w:rsidRDefault="000E4B1F" w:rsidP="00E83EEA">
            <w:pPr>
              <w:pStyle w:val="Default"/>
            </w:pPr>
            <w:r w:rsidRPr="000E4B1F">
              <w:t xml:space="preserve">4 </w:t>
            </w:r>
          </w:p>
        </w:tc>
        <w:tc>
          <w:tcPr>
            <w:tcW w:w="851" w:type="dxa"/>
          </w:tcPr>
          <w:p w:rsidR="000E4B1F" w:rsidRPr="000E4B1F" w:rsidRDefault="000E4B1F" w:rsidP="00E83EEA">
            <w:pPr>
              <w:pStyle w:val="Default"/>
            </w:pPr>
          </w:p>
        </w:tc>
        <w:tc>
          <w:tcPr>
            <w:tcW w:w="5245" w:type="dxa"/>
          </w:tcPr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 владения Римской империи, границы Западной и Восточной частей империи после её разделения.</w:t>
            </w:r>
          </w:p>
          <w:p w:rsidR="00053DAF" w:rsidRDefault="00053DAF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3D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Научатся определять термины</w:t>
            </w:r>
            <w:r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7433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варвары, епископ, церковь, папа, </w:t>
            </w:r>
            <w:r w:rsidR="00743359">
              <w:t xml:space="preserve"> </w:t>
            </w:r>
            <w:r w:rsidR="00743359" w:rsidRPr="00743359">
              <w:rPr>
                <w:rFonts w:ascii="Times New Roman" w:hAnsi="Times New Roman"/>
                <w:color w:val="000000"/>
                <w:sz w:val="24"/>
                <w:szCs w:val="24"/>
              </w:rPr>
              <w:t>варвары, готы, остготы</w:t>
            </w:r>
            <w:r w:rsidR="00743359">
              <w:rPr>
                <w:rFonts w:ascii="Times New Roman" w:hAnsi="Times New Roman"/>
                <w:color w:val="000000"/>
                <w:sz w:val="24"/>
                <w:szCs w:val="24"/>
              </w:rPr>
              <w:t>, вандалы</w:t>
            </w:r>
            <w:proofErr w:type="gramEnd"/>
          </w:p>
          <w:p w:rsidR="00053DAF" w:rsidRDefault="00053DAF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D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Характеризовать</w:t>
            </w:r>
            <w:r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личные качества императора Константина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53DAF" w:rsidRPr="002F1D5D" w:rsidRDefault="00053DAF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3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Получат возможность научиться:</w:t>
            </w:r>
            <w:r w:rsidRPr="00053D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отличия политики Константина от политики его предшественников, извлекать полезную информацию из исторического источника</w:t>
            </w:r>
            <w:r w:rsidR="0031337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о культурной жизни в Древнем Риме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</w:t>
            </w:r>
            <w:proofErr w:type="gramStart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архитектурных</w:t>
            </w:r>
            <w:proofErr w:type="gramEnd"/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памятников, произведений древнеримского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искусства, используя текст и иллюстрации учебника.</w:t>
            </w:r>
          </w:p>
          <w:p w:rsidR="002F1D5D" w:rsidRPr="005F2BF0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о вкладе древних римлян в культурное наследие человечества.</w:t>
            </w:r>
          </w:p>
          <w:p w:rsidR="002F1D5D" w:rsidRDefault="002F1D5D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Выявлять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примеры влияния античного искусства в современной архитектуре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0E4B1F" w:rsidRPr="00743359" w:rsidRDefault="002F1D5D" w:rsidP="0074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на карте направления переселений варварских племен и их вторжений на территорию Римской империи.</w:t>
            </w:r>
          </w:p>
        </w:tc>
      </w:tr>
      <w:tr w:rsidR="00743359" w:rsidTr="00D84BC0">
        <w:tc>
          <w:tcPr>
            <w:tcW w:w="534" w:type="dxa"/>
          </w:tcPr>
          <w:p w:rsidR="00743359" w:rsidRPr="000E4B1F" w:rsidRDefault="00743359" w:rsidP="00E83EEA">
            <w:pPr>
              <w:pStyle w:val="Default"/>
            </w:pPr>
          </w:p>
        </w:tc>
        <w:tc>
          <w:tcPr>
            <w:tcW w:w="1984" w:type="dxa"/>
          </w:tcPr>
          <w:p w:rsidR="00743359" w:rsidRPr="000E4B1F" w:rsidRDefault="00743359" w:rsidP="00E83EEA">
            <w:pPr>
              <w:pStyle w:val="Default"/>
            </w:pPr>
            <w:r w:rsidRPr="00C22E49">
              <w:t>Повторение по теме: Древний Рим.</w:t>
            </w:r>
          </w:p>
        </w:tc>
        <w:tc>
          <w:tcPr>
            <w:tcW w:w="992" w:type="dxa"/>
          </w:tcPr>
          <w:p w:rsidR="00743359" w:rsidRPr="000E4B1F" w:rsidRDefault="00743359" w:rsidP="00E83EEA">
            <w:pPr>
              <w:pStyle w:val="Default"/>
            </w:pPr>
          </w:p>
        </w:tc>
        <w:tc>
          <w:tcPr>
            <w:tcW w:w="851" w:type="dxa"/>
          </w:tcPr>
          <w:p w:rsidR="00743359" w:rsidRPr="000E4B1F" w:rsidRDefault="000675CE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743359" w:rsidRPr="005F2BF0" w:rsidRDefault="000675CE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67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термины, </w:t>
            </w:r>
            <w:r w:rsidRPr="00067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изученные в разделе «Древний Рим», </w:t>
            </w:r>
            <w:r w:rsidRPr="00067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 называть</w:t>
            </w:r>
            <w:r w:rsidRPr="00067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главные события римской истории, главные достижения римской культуры и значение римской цивилизации в мировой истории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675CE" w:rsidTr="00D84BC0">
        <w:tc>
          <w:tcPr>
            <w:tcW w:w="534" w:type="dxa"/>
          </w:tcPr>
          <w:p w:rsidR="000675CE" w:rsidRPr="000E4B1F" w:rsidRDefault="000675CE" w:rsidP="00E83EEA">
            <w:pPr>
              <w:pStyle w:val="Default"/>
            </w:pPr>
          </w:p>
        </w:tc>
        <w:tc>
          <w:tcPr>
            <w:tcW w:w="1984" w:type="dxa"/>
          </w:tcPr>
          <w:p w:rsidR="000675CE" w:rsidRDefault="000675CE" w:rsidP="000675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Повторение по теме: Древний мир.</w:t>
            </w:r>
          </w:p>
          <w:p w:rsidR="000675CE" w:rsidRDefault="000675CE" w:rsidP="00067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Вклад древних цивилизаций в историю человечества.</w:t>
            </w:r>
          </w:p>
          <w:p w:rsidR="000675CE" w:rsidRPr="00C22E49" w:rsidRDefault="000675CE" w:rsidP="000675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675CE" w:rsidRPr="00C22E49" w:rsidRDefault="000675CE" w:rsidP="000675CE">
            <w:pPr>
              <w:pStyle w:val="Default"/>
            </w:pPr>
            <w:r w:rsidRPr="00C22E49">
              <w:t xml:space="preserve"> </w:t>
            </w:r>
          </w:p>
        </w:tc>
        <w:tc>
          <w:tcPr>
            <w:tcW w:w="992" w:type="dxa"/>
          </w:tcPr>
          <w:p w:rsidR="000675CE" w:rsidRPr="000E4B1F" w:rsidRDefault="000675CE" w:rsidP="00E83EEA">
            <w:pPr>
              <w:pStyle w:val="Default"/>
            </w:pPr>
            <w:r>
              <w:t>2</w:t>
            </w:r>
          </w:p>
        </w:tc>
        <w:tc>
          <w:tcPr>
            <w:tcW w:w="851" w:type="dxa"/>
          </w:tcPr>
          <w:p w:rsidR="000675CE" w:rsidRDefault="000675CE" w:rsidP="00E83EEA">
            <w:pPr>
              <w:pStyle w:val="Default"/>
            </w:pPr>
            <w:r>
              <w:t>1</w:t>
            </w:r>
          </w:p>
        </w:tc>
        <w:tc>
          <w:tcPr>
            <w:tcW w:w="5245" w:type="dxa"/>
          </w:tcPr>
          <w:p w:rsidR="000675CE" w:rsidRDefault="000675CE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Научатся определять термины, </w:t>
            </w:r>
            <w:r w:rsidRPr="00067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изученные в разделе «История Древнего мира», </w:t>
            </w:r>
            <w:r w:rsidRPr="00067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 называть</w:t>
            </w:r>
            <w:r w:rsidRPr="00067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главные события древней истории, главные достижения римской культуры и значение древних цивилизаций в мировой истории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675CE" w:rsidRPr="000675CE" w:rsidRDefault="000675CE" w:rsidP="002F1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о значении наследия древних цивилизаций для современного мира.</w:t>
            </w:r>
          </w:p>
        </w:tc>
      </w:tr>
    </w:tbl>
    <w:p w:rsidR="00E83EEA" w:rsidRDefault="00E83EEA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2F4205" w:rsidRDefault="002F4205" w:rsidP="002F1D5D">
      <w:pPr>
        <w:pStyle w:val="Default"/>
        <w:rPr>
          <w:i/>
          <w:color w:val="auto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9313B1" w:rsidRDefault="009313B1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</w:p>
    <w:p w:rsidR="002F4205" w:rsidRPr="00FE5A5E" w:rsidRDefault="002F4205" w:rsidP="002F4205">
      <w:pPr>
        <w:shd w:val="clear" w:color="auto" w:fill="FFFFFF"/>
        <w:spacing w:before="72" w:after="72" w:line="300" w:lineRule="atLeast"/>
        <w:ind w:left="384" w:hanging="360"/>
        <w:jc w:val="center"/>
        <w:rPr>
          <w:rFonts w:ascii="Tahoma" w:hAnsi="Tahoma" w:cs="Tahoma"/>
          <w:i/>
          <w:color w:val="313413"/>
          <w:sz w:val="21"/>
          <w:szCs w:val="21"/>
          <w:lang w:eastAsia="ru-RU"/>
        </w:rPr>
      </w:pPr>
      <w:r w:rsidRPr="00FE5A5E">
        <w:rPr>
          <w:rFonts w:ascii="Times New Roman" w:hAnsi="Times New Roman"/>
          <w:b/>
          <w:bCs/>
          <w:i/>
          <w:sz w:val="28"/>
          <w:szCs w:val="28"/>
          <w:lang w:eastAsia="ru-RU"/>
        </w:rPr>
        <w:t>Требования к результатам обучения и освоения содержания курса «История»</w:t>
      </w:r>
    </w:p>
    <w:p w:rsidR="002F4205" w:rsidRDefault="002F4205" w:rsidP="002F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2729">
        <w:rPr>
          <w:rFonts w:ascii="Times New Roman" w:hAnsi="Times New Roman"/>
          <w:b/>
          <w:sz w:val="24"/>
          <w:szCs w:val="24"/>
          <w:lang w:eastAsia="ru-RU"/>
        </w:rPr>
        <w:t xml:space="preserve"> История Древнего мира</w:t>
      </w:r>
    </w:p>
    <w:p w:rsidR="002F4205" w:rsidRPr="007D15CE" w:rsidRDefault="002F4205" w:rsidP="002F4205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b/>
          <w:bCs/>
          <w:color w:val="000000"/>
          <w:sz w:val="24"/>
          <w:szCs w:val="24"/>
        </w:rPr>
        <w:t>Должен знать: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этапы и ключевые события истории Древнего мира и выдающихся деятелей древ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ней истории;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ческого развития;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изученные виды исторических источников.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Должен уметь: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последовательность и длительность важнейших событий древней истории;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историческую карту и показывать на исторической карте территории расселения на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родов, границы государств, города, места значительных исторических событий;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туры на основе текста и иллюстративного материала учебника, фрагментов исторических источ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ников в связной монологической форме;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приобретенные знания при написании творческих работ;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существенные черты исторических процессов, явлений и событий;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группировать исторические явления и события по заданному признаку;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смысл изученных исторических понятий и терминов;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общность и различия сравниваемых исторических событий и явлений;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на основе учебного материала причины и следствия важнейших исторических событий;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свое отношение к наиболее значительным событиям и личностям древней исто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рии, достижениям культуры;</w:t>
      </w:r>
    </w:p>
    <w:p w:rsidR="002F4205" w:rsidRPr="007D15CE" w:rsidRDefault="002F4205" w:rsidP="002F4205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 для понимания исторических причин и исторического значения событий и явлений совре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менной жизни; высказывания собственных суждений (в споре и т. п.) об историческом наследии народов мира; объяснения исторически сложившихся норм социального 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поведения; использова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знаний об историческом пути и традициях народов мира в общении с людьми другой куль</w:t>
      </w:r>
      <w:r w:rsidRPr="007D15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туры, национальной и религиозной принадлежности.</w:t>
      </w:r>
    </w:p>
    <w:p w:rsidR="002F4205" w:rsidRPr="007D15CE" w:rsidRDefault="002F4205" w:rsidP="002F4205">
      <w:pPr>
        <w:ind w:left="-426" w:firstLine="778"/>
        <w:rPr>
          <w:rFonts w:ascii="Times New Roman" w:hAnsi="Times New Roman"/>
          <w:color w:val="000000"/>
          <w:sz w:val="24"/>
          <w:szCs w:val="24"/>
        </w:rPr>
      </w:pPr>
      <w:r w:rsidRPr="007D15CE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2F4205" w:rsidRPr="007D15CE" w:rsidRDefault="002F4205" w:rsidP="002F4205">
      <w:pPr>
        <w:spacing w:line="360" w:lineRule="auto"/>
        <w:ind w:left="-426" w:firstLine="778"/>
        <w:rPr>
          <w:rFonts w:ascii="Times New Roman" w:hAnsi="Times New Roman"/>
          <w:color w:val="000000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 xml:space="preserve">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5 - 9 классов по истории в единстве ее содержательных и </w:t>
      </w:r>
      <w:proofErr w:type="spellStart"/>
      <w:r w:rsidRPr="007D15CE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7D15CE">
        <w:rPr>
          <w:rFonts w:ascii="Times New Roman" w:hAnsi="Times New Roman"/>
          <w:sz w:val="24"/>
          <w:szCs w:val="24"/>
        </w:rPr>
        <w:t xml:space="preserve"> компонентов. 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2F4205" w:rsidRPr="007D15CE" w:rsidRDefault="002F4205" w:rsidP="002F4205">
      <w:pPr>
        <w:numPr>
          <w:ilvl w:val="0"/>
          <w:numId w:val="22"/>
        </w:numPr>
        <w:spacing w:after="0" w:line="360" w:lineRule="auto"/>
        <w:ind w:left="567" w:hanging="2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7D15CE">
        <w:rPr>
          <w:rFonts w:ascii="Times New Roman" w:hAnsi="Times New Roman"/>
          <w:i/>
          <w:sz w:val="24"/>
          <w:szCs w:val="24"/>
        </w:rPr>
        <w:t>Знание хронологии</w:t>
      </w:r>
      <w:r w:rsidRPr="007D15CE">
        <w:rPr>
          <w:rFonts w:ascii="Times New Roman" w:hAnsi="Times New Roman"/>
          <w:sz w:val="24"/>
          <w:szCs w:val="24"/>
        </w:rPr>
        <w:t xml:space="preserve">, </w:t>
      </w:r>
      <w:r w:rsidRPr="007D15CE">
        <w:rPr>
          <w:rFonts w:ascii="Times New Roman" w:hAnsi="Times New Roman"/>
          <w:i/>
          <w:sz w:val="24"/>
          <w:szCs w:val="24"/>
        </w:rPr>
        <w:t>работа с хронологией:</w:t>
      </w:r>
    </w:p>
    <w:p w:rsidR="002F4205" w:rsidRPr="007D15CE" w:rsidRDefault="002F4205" w:rsidP="002F4205">
      <w:pPr>
        <w:numPr>
          <w:ilvl w:val="0"/>
          <w:numId w:val="23"/>
        </w:numPr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2F4205" w:rsidRPr="007D15CE" w:rsidRDefault="002F4205" w:rsidP="002F4205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соотносить год с веком, устанавливать последовательность и длительность исторических событий.</w:t>
      </w:r>
    </w:p>
    <w:p w:rsidR="002F4205" w:rsidRPr="007D15CE" w:rsidRDefault="002F4205" w:rsidP="002F4205">
      <w:pPr>
        <w:numPr>
          <w:ilvl w:val="0"/>
          <w:numId w:val="22"/>
        </w:numPr>
        <w:spacing w:after="0" w:line="360" w:lineRule="auto"/>
        <w:ind w:left="426" w:hanging="74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i/>
          <w:sz w:val="24"/>
          <w:szCs w:val="24"/>
        </w:rPr>
        <w:t>Знание исторических фактов, работа с фактами</w:t>
      </w:r>
      <w:r w:rsidRPr="007D15CE">
        <w:rPr>
          <w:rFonts w:ascii="Times New Roman" w:hAnsi="Times New Roman"/>
          <w:sz w:val="24"/>
          <w:szCs w:val="24"/>
        </w:rPr>
        <w:t>:</w:t>
      </w:r>
    </w:p>
    <w:p w:rsidR="002F4205" w:rsidRPr="007D15CE" w:rsidRDefault="002F4205" w:rsidP="002F4205">
      <w:pPr>
        <w:numPr>
          <w:ilvl w:val="0"/>
          <w:numId w:val="24"/>
        </w:numPr>
        <w:spacing w:after="100" w:afterAutospacing="1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2F4205" w:rsidRPr="007D15CE" w:rsidRDefault="002F4205" w:rsidP="002F4205">
      <w:pPr>
        <w:numPr>
          <w:ilvl w:val="0"/>
          <w:numId w:val="24"/>
        </w:num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группировать  факты по различным признакам.</w:t>
      </w:r>
    </w:p>
    <w:p w:rsidR="002F4205" w:rsidRPr="007D15CE" w:rsidRDefault="002F4205" w:rsidP="002F4205">
      <w:pPr>
        <w:spacing w:line="360" w:lineRule="auto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 xml:space="preserve">     3. </w:t>
      </w:r>
      <w:r w:rsidRPr="007D15CE">
        <w:rPr>
          <w:rFonts w:ascii="Times New Roman" w:hAnsi="Times New Roman"/>
          <w:i/>
          <w:sz w:val="24"/>
          <w:szCs w:val="24"/>
        </w:rPr>
        <w:t>Работа с историческими источниками</w:t>
      </w:r>
      <w:r w:rsidRPr="007D15CE">
        <w:rPr>
          <w:rFonts w:ascii="Times New Roman" w:hAnsi="Times New Roman"/>
          <w:sz w:val="24"/>
          <w:szCs w:val="24"/>
        </w:rPr>
        <w:t>:</w:t>
      </w:r>
    </w:p>
    <w:p w:rsidR="002F4205" w:rsidRPr="007D15CE" w:rsidRDefault="002F4205" w:rsidP="002F4205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читать историческую карту с опорой на легенду;</w:t>
      </w:r>
    </w:p>
    <w:p w:rsidR="002F4205" w:rsidRPr="007D15CE" w:rsidRDefault="002F4205" w:rsidP="002F4205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проводить поиск необходимой информации в одном или нескольких источниках (материальных, текстовых, изобразительных и др.);</w:t>
      </w:r>
    </w:p>
    <w:p w:rsidR="002F4205" w:rsidRPr="007D15CE" w:rsidRDefault="002F4205" w:rsidP="002F4205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сравнивать данные разных источников, выявлять их сходство и     различия.</w:t>
      </w:r>
    </w:p>
    <w:p w:rsidR="002F4205" w:rsidRPr="007D15CE" w:rsidRDefault="002F4205" w:rsidP="002F4205">
      <w:pPr>
        <w:numPr>
          <w:ilvl w:val="0"/>
          <w:numId w:val="26"/>
        </w:numPr>
        <w:spacing w:after="0" w:line="36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i/>
          <w:sz w:val="24"/>
          <w:szCs w:val="24"/>
        </w:rPr>
        <w:t>Описание (реконструкция):</w:t>
      </w:r>
    </w:p>
    <w:p w:rsidR="002F4205" w:rsidRPr="007D15CE" w:rsidRDefault="002F4205" w:rsidP="002F4205">
      <w:pPr>
        <w:numPr>
          <w:ilvl w:val="0"/>
          <w:numId w:val="27"/>
        </w:numPr>
        <w:spacing w:after="0" w:line="36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рассказывать (устно или письменно) об исторических  событиях, их участниках;</w:t>
      </w:r>
    </w:p>
    <w:p w:rsidR="002F4205" w:rsidRPr="007D15CE" w:rsidRDefault="002F4205" w:rsidP="002F4205">
      <w:pPr>
        <w:numPr>
          <w:ilvl w:val="0"/>
          <w:numId w:val="27"/>
        </w:numPr>
        <w:spacing w:after="0" w:line="36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характеризовать условия и образ жизни, занятия людей в различные исторические эпохи;</w:t>
      </w:r>
    </w:p>
    <w:p w:rsidR="002F4205" w:rsidRPr="007D15CE" w:rsidRDefault="002F4205" w:rsidP="002F4205">
      <w:pPr>
        <w:numPr>
          <w:ilvl w:val="0"/>
          <w:numId w:val="27"/>
        </w:numPr>
        <w:spacing w:after="0" w:line="36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2F4205" w:rsidRPr="007D15CE" w:rsidRDefault="002F4205" w:rsidP="002F4205">
      <w:pPr>
        <w:numPr>
          <w:ilvl w:val="0"/>
          <w:numId w:val="26"/>
        </w:numPr>
        <w:spacing w:after="0" w:line="360" w:lineRule="auto"/>
        <w:ind w:left="567" w:hanging="215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i/>
          <w:sz w:val="24"/>
          <w:szCs w:val="24"/>
        </w:rPr>
        <w:t>Анализ, объяснение: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различать факт (событие) и его описание (факт источника, факт историка);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соотносить единичные исторические факты и общие   явления;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называть характерные, существенные признаки исторических событий и явлений;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раскрывать смысл, значение важнейших исторических понятий;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сравнивать исторические события и явления, определять в них общее и различия;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lastRenderedPageBreak/>
        <w:t>излагать суждения о причинах и следствиях исторических событий.</w:t>
      </w:r>
      <w:r w:rsidRPr="007D15CE">
        <w:rPr>
          <w:rFonts w:ascii="Times New Roman" w:hAnsi="Times New Roman"/>
          <w:sz w:val="24"/>
          <w:szCs w:val="24"/>
        </w:rPr>
        <w:br/>
      </w:r>
      <w:r w:rsidRPr="007D15CE">
        <w:rPr>
          <w:rFonts w:ascii="Times New Roman" w:hAnsi="Times New Roman"/>
          <w:i/>
          <w:sz w:val="24"/>
          <w:szCs w:val="24"/>
        </w:rPr>
        <w:t>6. Работа с версиями, оценками: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приводить оценки исторических событий и личностей, изложенные в учебной литературе;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определять и объяснять (аргументировать) свое отношение к наиболее значительным событиям и личностям в истории и их оценку.</w:t>
      </w:r>
      <w:r w:rsidRPr="007D15CE">
        <w:rPr>
          <w:rFonts w:ascii="Times New Roman" w:hAnsi="Times New Roman"/>
          <w:sz w:val="24"/>
          <w:szCs w:val="24"/>
        </w:rPr>
        <w:br/>
      </w:r>
      <w:r w:rsidRPr="007D15CE">
        <w:rPr>
          <w:rFonts w:ascii="Times New Roman" w:hAnsi="Times New Roman"/>
          <w:i/>
          <w:sz w:val="24"/>
          <w:szCs w:val="24"/>
        </w:rPr>
        <w:t>7. Применение знаний и умений в общении, социальной среде: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2F4205" w:rsidRPr="007D15CE" w:rsidRDefault="002F4205" w:rsidP="002F4205">
      <w:pPr>
        <w:numPr>
          <w:ilvl w:val="0"/>
          <w:numId w:val="28"/>
        </w:numPr>
        <w:spacing w:after="0" w:line="360" w:lineRule="auto"/>
        <w:ind w:left="284" w:firstLine="0"/>
        <w:jc w:val="both"/>
        <w:rPr>
          <w:rFonts w:ascii="Times New Roman" w:hAnsi="Times New Roman"/>
          <w:i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</w:t>
      </w:r>
      <w:r w:rsidRPr="003E652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На ступени начального общего образования</w:t>
      </w:r>
      <w:r w:rsidRPr="007D15CE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учащиеся осваивают междисциплинарные программы по  учебным предметам, </w:t>
      </w:r>
      <w:r w:rsidRPr="007D15CE">
        <w:rPr>
          <w:rFonts w:ascii="Times New Roman" w:hAnsi="Times New Roman"/>
          <w:sz w:val="24"/>
          <w:szCs w:val="24"/>
        </w:rPr>
        <w:t>при изучении которых обучающиеся могут: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внимательно и правильно читать текст, таблицы, графики;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составлять описание по рисунку, портрету, картине, карте и другому наглядному материалу;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составлять небольшие презентации;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пересказывать, рассказывать и  оформлять в письменной и устной форме;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определять главную мысль текста;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составлять план;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вести диалог, соблюдая речевой этикет;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формулировать  логично мысли и высказывания по теме, аргументируя свой ответ;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различать прошлое, настоящее, будущее;</w:t>
      </w:r>
    </w:p>
    <w:p w:rsidR="002F4205" w:rsidRPr="007D15CE" w:rsidRDefault="002F4205" w:rsidP="002F4205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D15CE">
        <w:rPr>
          <w:rFonts w:ascii="Times New Roman" w:hAnsi="Times New Roman"/>
          <w:sz w:val="24"/>
          <w:szCs w:val="24"/>
        </w:rPr>
        <w:t>-  слушать и поддерживать аргументами собеседника и др.</w:t>
      </w:r>
    </w:p>
    <w:p w:rsidR="002F4205" w:rsidRPr="00CC30DA" w:rsidRDefault="002F4205" w:rsidP="002F4205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7D15CE">
        <w:rPr>
          <w:rFonts w:ascii="Times New Roman" w:hAnsi="Times New Roman"/>
          <w:color w:val="000000"/>
          <w:sz w:val="24"/>
          <w:szCs w:val="24"/>
        </w:rPr>
        <w:t xml:space="preserve">     Именно на ступени начального общего образования формируются основные перечисленные  навыки для дальнейшего изучения  на ступенях основного общего и среднего полного образования таких предметов как история и обществознание.</w:t>
      </w:r>
    </w:p>
    <w:p w:rsidR="002F4205" w:rsidRPr="00882729" w:rsidRDefault="002F4205" w:rsidP="002F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F4205" w:rsidRDefault="002F4205" w:rsidP="002F420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C30DA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2F4205" w:rsidRPr="00CC30DA" w:rsidRDefault="002F4205" w:rsidP="002F420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2F4205" w:rsidRPr="00882729" w:rsidRDefault="002F4205" w:rsidP="002F4205">
      <w:pPr>
        <w:tabs>
          <w:tab w:val="left" w:pos="614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 определять место исторических событий во времени, объяснять смысл основных хронологических понятий, терминов (тысячелетие, век, </w:t>
      </w:r>
      <w:proofErr w:type="gramStart"/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до</w:t>
      </w:r>
      <w:proofErr w:type="gramEnd"/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н. э., н. э.);</w:t>
      </w:r>
    </w:p>
    <w:p w:rsidR="002F4205" w:rsidRPr="00882729" w:rsidRDefault="002F4205" w:rsidP="002F4205">
      <w:pPr>
        <w:tabs>
          <w:tab w:val="left" w:pos="619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2F4205" w:rsidRPr="00882729" w:rsidRDefault="002F4205" w:rsidP="002F4205">
      <w:pPr>
        <w:tabs>
          <w:tab w:val="left" w:pos="619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• проводить поиск информации в отрывках исторических текстов, материальных памятниках Древнего мира;</w:t>
      </w:r>
    </w:p>
    <w:p w:rsidR="002F4205" w:rsidRPr="00882729" w:rsidRDefault="002F4205" w:rsidP="002F4205">
      <w:pPr>
        <w:tabs>
          <w:tab w:val="left" w:pos="619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2F4205" w:rsidRPr="00882729" w:rsidRDefault="002F4205" w:rsidP="002F4205">
      <w:pPr>
        <w:tabs>
          <w:tab w:val="left" w:pos="610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• 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2F4205" w:rsidRPr="00882729" w:rsidRDefault="002F4205" w:rsidP="002F4205">
      <w:pPr>
        <w:tabs>
          <w:tab w:val="left" w:pos="619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2F4205" w:rsidRPr="00882729" w:rsidRDefault="002F4205" w:rsidP="002F4205">
      <w:pPr>
        <w:tabs>
          <w:tab w:val="left" w:pos="605"/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• давать оценку наиболее зна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чительным событиям и личностям д</w:t>
      </w:r>
      <w:r w:rsidRPr="00882729">
        <w:rPr>
          <w:rFonts w:ascii="Times New Roman" w:hAnsi="Times New Roman"/>
          <w:color w:val="000000"/>
          <w:sz w:val="24"/>
          <w:szCs w:val="24"/>
          <w:lang w:eastAsia="ru-RU"/>
        </w:rPr>
        <w:t>ревней истории.</w:t>
      </w:r>
    </w:p>
    <w:p w:rsidR="002F4205" w:rsidRDefault="002F4205" w:rsidP="002F4205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F4205" w:rsidRDefault="002F4205" w:rsidP="002F4205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C30DA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2F4205" w:rsidRPr="00CC30DA" w:rsidRDefault="002F4205" w:rsidP="002F4205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2F4205" w:rsidRPr="00882729" w:rsidRDefault="002F4205" w:rsidP="002F4205">
      <w:pPr>
        <w:tabs>
          <w:tab w:val="left" w:pos="624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82729">
        <w:rPr>
          <w:rFonts w:ascii="Times New Roman" w:hAnsi="Times New Roman"/>
          <w:iCs/>
          <w:sz w:val="24"/>
          <w:szCs w:val="24"/>
        </w:rPr>
        <w:t>•</w:t>
      </w:r>
      <w:r w:rsidRPr="00882729">
        <w:rPr>
          <w:rFonts w:ascii="Times New Roman" w:hAnsi="Times New Roman"/>
          <w:i/>
          <w:iCs/>
          <w:sz w:val="24"/>
          <w:szCs w:val="24"/>
        </w:rPr>
        <w:t> давать характеристику общественного строя древних</w:t>
      </w:r>
      <w:r w:rsidRPr="00882729">
        <w:rPr>
          <w:rFonts w:ascii="Times New Roman" w:hAnsi="Times New Roman"/>
          <w:noProof/>
          <w:sz w:val="24"/>
          <w:szCs w:val="24"/>
        </w:rPr>
        <w:t xml:space="preserve"> </w:t>
      </w:r>
      <w:r w:rsidRPr="00882729">
        <w:rPr>
          <w:rFonts w:ascii="Times New Roman" w:hAnsi="Times New Roman"/>
          <w:i/>
          <w:iCs/>
          <w:sz w:val="24"/>
          <w:szCs w:val="24"/>
        </w:rPr>
        <w:t>государств;</w:t>
      </w:r>
    </w:p>
    <w:p w:rsidR="002F4205" w:rsidRPr="00882729" w:rsidRDefault="002F4205" w:rsidP="002F4205">
      <w:pPr>
        <w:tabs>
          <w:tab w:val="left" w:pos="610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82729">
        <w:rPr>
          <w:rFonts w:ascii="Times New Roman" w:hAnsi="Times New Roman"/>
          <w:iCs/>
          <w:sz w:val="24"/>
          <w:szCs w:val="24"/>
        </w:rPr>
        <w:t>•</w:t>
      </w:r>
      <w:r w:rsidRPr="00882729">
        <w:rPr>
          <w:rFonts w:ascii="Times New Roman" w:hAnsi="Times New Roman"/>
          <w:i/>
          <w:iCs/>
          <w:sz w:val="24"/>
          <w:szCs w:val="24"/>
        </w:rPr>
        <w:t> сопоставлять свидетельства различных исторических</w:t>
      </w:r>
      <w:r w:rsidRPr="00882729">
        <w:rPr>
          <w:rFonts w:ascii="Times New Roman" w:hAnsi="Times New Roman"/>
          <w:noProof/>
          <w:sz w:val="24"/>
          <w:szCs w:val="24"/>
        </w:rPr>
        <w:t xml:space="preserve"> </w:t>
      </w:r>
      <w:r w:rsidRPr="00882729">
        <w:rPr>
          <w:rFonts w:ascii="Times New Roman" w:hAnsi="Times New Roman"/>
          <w:i/>
          <w:iCs/>
          <w:sz w:val="24"/>
          <w:szCs w:val="24"/>
        </w:rPr>
        <w:t>источников, выявляя в них общее и различия;</w:t>
      </w:r>
    </w:p>
    <w:p w:rsidR="002F4205" w:rsidRPr="00882729" w:rsidRDefault="002F4205" w:rsidP="002F4205">
      <w:pPr>
        <w:tabs>
          <w:tab w:val="left" w:pos="614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82729">
        <w:rPr>
          <w:rFonts w:ascii="Times New Roman" w:hAnsi="Times New Roman"/>
          <w:iCs/>
          <w:sz w:val="24"/>
          <w:szCs w:val="24"/>
        </w:rPr>
        <w:t>•</w:t>
      </w:r>
      <w:r w:rsidRPr="00882729">
        <w:rPr>
          <w:rFonts w:ascii="Times New Roman" w:hAnsi="Times New Roman"/>
          <w:i/>
          <w:iCs/>
          <w:sz w:val="24"/>
          <w:szCs w:val="24"/>
        </w:rPr>
        <w:t> видеть проявления влияния античного искусства</w:t>
      </w:r>
      <w:r w:rsidRPr="00882729">
        <w:rPr>
          <w:rFonts w:ascii="Times New Roman" w:hAnsi="Times New Roman"/>
          <w:noProof/>
          <w:sz w:val="24"/>
          <w:szCs w:val="24"/>
        </w:rPr>
        <w:t xml:space="preserve"> </w:t>
      </w:r>
      <w:r w:rsidRPr="00882729">
        <w:rPr>
          <w:rFonts w:ascii="Times New Roman" w:hAnsi="Times New Roman"/>
          <w:i/>
          <w:iCs/>
          <w:sz w:val="24"/>
          <w:szCs w:val="24"/>
        </w:rPr>
        <w:t>в окружающей среде;</w:t>
      </w:r>
    </w:p>
    <w:p w:rsidR="002F4205" w:rsidRPr="00FE5A5E" w:rsidRDefault="002F4205" w:rsidP="002F4205">
      <w:pPr>
        <w:tabs>
          <w:tab w:val="left" w:pos="619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82729">
        <w:rPr>
          <w:rFonts w:ascii="Times New Roman" w:hAnsi="Times New Roman"/>
          <w:iCs/>
          <w:sz w:val="24"/>
          <w:szCs w:val="24"/>
        </w:rPr>
        <w:t>•</w:t>
      </w:r>
      <w:r w:rsidRPr="00882729">
        <w:rPr>
          <w:rFonts w:ascii="Times New Roman" w:hAnsi="Times New Roman"/>
          <w:i/>
          <w:iCs/>
          <w:sz w:val="24"/>
          <w:szCs w:val="24"/>
        </w:rPr>
        <w:t> высказывать суждения о значении и месте исторического и культурного наследия дре</w:t>
      </w:r>
      <w:r>
        <w:rPr>
          <w:rFonts w:ascii="Times New Roman" w:hAnsi="Times New Roman"/>
          <w:i/>
          <w:iCs/>
          <w:sz w:val="24"/>
          <w:szCs w:val="24"/>
        </w:rPr>
        <w:t>вних обществ в мировой истории.</w:t>
      </w:r>
    </w:p>
    <w:p w:rsidR="002F4205" w:rsidRPr="00E83EEA" w:rsidRDefault="002F4205" w:rsidP="002F1D5D">
      <w:pPr>
        <w:pStyle w:val="Default"/>
        <w:rPr>
          <w:i/>
          <w:color w:val="auto"/>
        </w:rPr>
        <w:sectPr w:rsidR="002F4205" w:rsidRPr="00E83EEA" w:rsidSect="003E652F">
          <w:pgSz w:w="11908" w:h="17335"/>
          <w:pgMar w:top="993" w:right="284" w:bottom="851" w:left="1471" w:header="720" w:footer="720" w:gutter="0"/>
          <w:cols w:space="720"/>
          <w:noEndnote/>
        </w:sectPr>
      </w:pPr>
    </w:p>
    <w:p w:rsidR="004276D6" w:rsidRDefault="004276D6" w:rsidP="00A60543">
      <w:pPr>
        <w:rPr>
          <w:rFonts w:ascii="Arial" w:hAnsi="Arial" w:cs="Arial"/>
          <w:b/>
          <w:i/>
          <w:lang w:eastAsia="ru-RU"/>
        </w:rPr>
      </w:pPr>
    </w:p>
    <w:p w:rsidR="004276D6" w:rsidRDefault="004276D6" w:rsidP="001E269E">
      <w:pPr>
        <w:jc w:val="center"/>
        <w:rPr>
          <w:rFonts w:ascii="Arial" w:hAnsi="Arial" w:cs="Arial"/>
          <w:b/>
          <w:i/>
          <w:lang w:eastAsia="ru-RU"/>
        </w:rPr>
        <w:sectPr w:rsidR="004276D6" w:rsidSect="00A261E9"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4276D6" w:rsidRPr="009B6564" w:rsidRDefault="004276D6" w:rsidP="009B6564">
      <w:pPr>
        <w:jc w:val="center"/>
        <w:rPr>
          <w:rStyle w:val="FontStyle128"/>
          <w:rFonts w:ascii="Arial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i/>
          <w:lang w:eastAsia="ru-RU"/>
        </w:rPr>
        <w:lastRenderedPageBreak/>
        <w:t xml:space="preserve"> 7.</w:t>
      </w:r>
      <w:r w:rsidRPr="001E269E">
        <w:rPr>
          <w:rFonts w:ascii="Arial" w:hAnsi="Arial" w:cs="Arial"/>
          <w:b/>
          <w:i/>
          <w:lang w:eastAsia="ru-RU"/>
        </w:rPr>
        <w:t xml:space="preserve">   </w:t>
      </w:r>
      <w:r w:rsidRPr="009B6564">
        <w:rPr>
          <w:rFonts w:ascii="Times New Roman" w:hAnsi="Times New Roman"/>
          <w:b/>
          <w:i/>
          <w:sz w:val="24"/>
          <w:szCs w:val="24"/>
          <w:lang w:eastAsia="ru-RU"/>
        </w:rPr>
        <w:t>Календарно-</w:t>
      </w:r>
      <w:r w:rsidRPr="009B6564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тематическое планирование уроков истории</w:t>
      </w:r>
      <w:r w:rsidR="009B6564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9B6564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pPr w:leftFromText="180" w:rightFromText="180" w:vertAnchor="text" w:horzAnchor="margin" w:tblpY="153"/>
        <w:tblOverlap w:val="never"/>
        <w:tblW w:w="153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9"/>
        <w:gridCol w:w="625"/>
        <w:gridCol w:w="1638"/>
        <w:gridCol w:w="1865"/>
        <w:gridCol w:w="2413"/>
        <w:gridCol w:w="1984"/>
        <w:gridCol w:w="155"/>
        <w:gridCol w:w="30"/>
        <w:gridCol w:w="17"/>
        <w:gridCol w:w="12"/>
        <w:gridCol w:w="17"/>
        <w:gridCol w:w="19"/>
        <w:gridCol w:w="11"/>
        <w:gridCol w:w="14"/>
        <w:gridCol w:w="1415"/>
        <w:gridCol w:w="15"/>
        <w:gridCol w:w="29"/>
        <w:gridCol w:w="10"/>
        <w:gridCol w:w="30"/>
        <w:gridCol w:w="17"/>
        <w:gridCol w:w="15"/>
        <w:gridCol w:w="15"/>
        <w:gridCol w:w="19"/>
        <w:gridCol w:w="41"/>
        <w:gridCol w:w="15"/>
        <w:gridCol w:w="1290"/>
        <w:gridCol w:w="20"/>
        <w:gridCol w:w="10"/>
        <w:gridCol w:w="20"/>
        <w:gridCol w:w="10"/>
        <w:gridCol w:w="7"/>
        <w:gridCol w:w="12"/>
        <w:gridCol w:w="30"/>
        <w:gridCol w:w="107"/>
        <w:gridCol w:w="1563"/>
        <w:gridCol w:w="138"/>
        <w:gridCol w:w="1137"/>
      </w:tblGrid>
      <w:tr w:rsidR="004276D6" w:rsidRPr="00C22E49" w:rsidTr="006F3518">
        <w:trPr>
          <w:trHeight w:val="413"/>
        </w:trPr>
        <w:tc>
          <w:tcPr>
            <w:tcW w:w="55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3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6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Информационно- методическое обеспечение</w:t>
            </w:r>
          </w:p>
        </w:tc>
        <w:tc>
          <w:tcPr>
            <w:tcW w:w="241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7087" w:type="dxa"/>
            <w:gridSpan w:val="3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1137" w:type="dxa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4276D6" w:rsidRPr="00C22E49" w:rsidTr="006F3518">
        <w:trPr>
          <w:trHeight w:val="412"/>
        </w:trPr>
        <w:tc>
          <w:tcPr>
            <w:tcW w:w="559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4276D6" w:rsidRPr="00C22E49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1712" w:type="dxa"/>
            <w:gridSpan w:val="1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0774" w:type="dxa"/>
            <w:gridSpan w:val="1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vAlign w:val="center"/>
          </w:tcPr>
          <w:p w:rsidR="004276D6" w:rsidRPr="00367E4E" w:rsidRDefault="004276D6" w:rsidP="008C044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Введение(2)</w:t>
            </w:r>
          </w:p>
        </w:tc>
        <w:tc>
          <w:tcPr>
            <w:tcW w:w="4550" w:type="dxa"/>
            <w:gridSpan w:val="2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6F351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Default="004276D6" w:rsidP="008C044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Что изучает история.</w:t>
            </w:r>
          </w:p>
          <w:p w:rsidR="00891FAC" w:rsidRPr="00367E4E" w:rsidRDefault="00891FAC" w:rsidP="008C0445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Науки – помощницы истории.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C0445">
            <w:pPr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Презентация «Что изучает история» URL:http//nsportal.ru//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shkola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istoriya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library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prezentaciya-kuroku-chtoizuchaet-istoriya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Научатся определять происхождение и смысл понятия «история», типы и виды исторических источников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Устанавливать связь между целью учебной деятельности и ее мотивом.</w:t>
            </w:r>
          </w:p>
        </w:tc>
        <w:tc>
          <w:tcPr>
            <w:tcW w:w="1705" w:type="dxa"/>
            <w:gridSpan w:val="10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</w:t>
            </w:r>
          </w:p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материале.</w:t>
            </w:r>
          </w:p>
        </w:tc>
        <w:tc>
          <w:tcPr>
            <w:tcW w:w="1697" w:type="dxa"/>
            <w:gridSpan w:val="1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Участвовать в обсуждении вопроса о том, для чего нужно знать историю.</w:t>
            </w:r>
          </w:p>
        </w:tc>
        <w:tc>
          <w:tcPr>
            <w:tcW w:w="1701" w:type="dxa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Раскрывать значение терминов история, век, исторический источник.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Введение ПЕРВОБЫТНОЕ ОБЩЕСТВО</w:t>
            </w:r>
          </w:p>
        </w:tc>
      </w:tr>
      <w:tr w:rsidR="004276D6" w:rsidRPr="00C22E49" w:rsidTr="006F351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E03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E03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Default="004276D6" w:rsidP="00891F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2763" w:rsidRPr="00367E4E" w:rsidRDefault="00E02763" w:rsidP="00E03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Счет лет в истории.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891FAC" w:rsidRDefault="00E02763" w:rsidP="00E03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891F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Тема изучается после </w:t>
            </w:r>
            <w:proofErr w:type="gramStart"/>
            <w:r w:rsidRPr="00891F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891F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891F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урока</w:t>
            </w:r>
            <w:proofErr w:type="gramEnd"/>
            <w:r w:rsidRPr="00891FA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Жизнь первобытных людей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E03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Научатся определять столетие, тысячелетие, от Рождества Христова, хронологию</w:t>
            </w:r>
            <w:proofErr w:type="gramStart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C22E49">
              <w:rPr>
                <w:rFonts w:ascii="Times New Roman" w:hAnsi="Times New Roman"/>
                <w:sz w:val="24"/>
                <w:szCs w:val="24"/>
              </w:rPr>
              <w:t>олучат возможность научиться: ориентироваться во временных рамках Древнего мира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Решать исторические задачи и проблем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ные ситуации на счёт времени.</w:t>
            </w:r>
          </w:p>
        </w:tc>
        <w:tc>
          <w:tcPr>
            <w:tcW w:w="170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Уметь определять историческое время по ленте времени.</w:t>
            </w:r>
          </w:p>
        </w:tc>
        <w:tc>
          <w:tcPr>
            <w:tcW w:w="1697" w:type="dxa"/>
            <w:gridSpan w:val="1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Понимать относительность мнений и подходов к решению проблемы.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Осмыслить различие понятий: год, век, столетие, эра, эпоха, исторический период.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E03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Жизнь первобытных людей(6)</w:t>
            </w:r>
          </w:p>
        </w:tc>
      </w:tr>
      <w:tr w:rsidR="004276D6" w:rsidRPr="00C22E49" w:rsidTr="00F03D9A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338C0" w:rsidRDefault="004338C0" w:rsidP="008C04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  <w:p w:rsidR="004276D6" w:rsidRPr="00C22E49" w:rsidRDefault="004276D6" w:rsidP="008C04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Первобытные собиратели и охотники.</w:t>
            </w:r>
          </w:p>
          <w:p w:rsidR="004276D6" w:rsidRPr="00C22E49" w:rsidRDefault="004276D6" w:rsidP="008C04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C22E49" w:rsidRDefault="004276D6" w:rsidP="008C0445">
            <w:pPr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. Презентация к уроку истории «Древнейшие люди " URL:http//www.u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chportal.ru//load / 53-1-0-8607 </w:t>
            </w:r>
          </w:p>
          <w:p w:rsidR="004276D6" w:rsidRPr="00C22E49" w:rsidRDefault="004276D6" w:rsidP="008C04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Научатся определять понятия: первобытные люди, собирательство, орудия труда Получат возможность научиться: показывать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на карте территории расселения народов, описывать памятники культуры на основе текста и иллюстративного материала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 в рисунке собственное представление о первобытном человеке и его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образе жизни.</w:t>
            </w:r>
          </w:p>
        </w:tc>
        <w:tc>
          <w:tcPr>
            <w:tcW w:w="1734" w:type="dxa"/>
            <w:gridSpan w:val="11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на карте места расселения древнейших людей.</w:t>
            </w:r>
          </w:p>
        </w:tc>
        <w:tc>
          <w:tcPr>
            <w:tcW w:w="1668" w:type="dxa"/>
            <w:gridSpan w:val="17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Устно описывать первые орудия труда. Сравнивать первобытного 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современного человека.  </w:t>
            </w:r>
            <w:r w:rsidRPr="00C22E49">
              <w:rPr>
                <w:rStyle w:val="FontStyle144"/>
                <w:sz w:val="24"/>
                <w:szCs w:val="24"/>
              </w:rPr>
              <w:t>Характеризовать дости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жения первобытного человека, его приспо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собление к природе.</w:t>
            </w:r>
          </w:p>
        </w:tc>
        <w:tc>
          <w:tcPr>
            <w:tcW w:w="1563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>Комментировать и формулировать поня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тия: первобытные люди, орудие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труда, соби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рательство.</w:t>
            </w:r>
          </w:p>
        </w:tc>
        <w:tc>
          <w:tcPr>
            <w:tcW w:w="1275" w:type="dxa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.§ 1, </w:t>
            </w:r>
          </w:p>
        </w:tc>
      </w:tr>
      <w:tr w:rsidR="004276D6" w:rsidRPr="00C22E49" w:rsidTr="00F03D9A">
        <w:trPr>
          <w:trHeight w:val="4264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C22E49" w:rsidRDefault="004276D6" w:rsidP="008C044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Родовые общины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0D478D" w:rsidRDefault="004276D6" w:rsidP="008C044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Презентация «Родовые общины охотников и собирателей</w:t>
            </w:r>
            <w:proofErr w:type="gramStart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." </w:t>
            </w:r>
            <w:proofErr w:type="gramEnd"/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URL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:// 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prezentacii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istorii</w:t>
            </w:r>
            <w:proofErr w:type="spellEnd"/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/376-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rodovye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obschinyohotnikov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sobirateley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22E49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  <w:r w:rsidRPr="000D478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4276D6" w:rsidRPr="000D478D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аучатся определять </w:t>
            </w:r>
          </w:p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понятия: человек разумный, родовая община, копье, рубило, гарпун, мамонт. Получат возможность научиться: рассказывать о важнейших исторических событиях и их участниках, показывая знания необходимых фактов, дат, терминов.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Знание о своей этнической принадлежности, уважение к ценностям семьи, любовь к природе.</w:t>
            </w:r>
          </w:p>
        </w:tc>
        <w:tc>
          <w:tcPr>
            <w:tcW w:w="17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Разрабатывать сценарии охоты на крупного зверя. Выделять признаки родовой общины.</w:t>
            </w:r>
          </w:p>
        </w:tc>
        <w:tc>
          <w:tcPr>
            <w:tcW w:w="166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Называть и оха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рактеризовать новые изобретения человека для охоты.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E49">
              <w:rPr>
                <w:rStyle w:val="FontStyle144"/>
                <w:sz w:val="24"/>
                <w:szCs w:val="24"/>
              </w:rPr>
              <w:t>Характеризовать новые способы охоты.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Исследовать на исторической карте и в мультимедиа ресурсах географию расселе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ния первобытных людей.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§ 2 </w:t>
            </w:r>
          </w:p>
        </w:tc>
      </w:tr>
      <w:tr w:rsidR="004276D6" w:rsidRPr="00C22E49" w:rsidTr="00F03D9A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4338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Возникновение искусства </w:t>
            </w:r>
            <w:r w:rsidR="004338C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4338C0"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38C0">
              <w:rPr>
                <w:rFonts w:ascii="Times New Roman" w:hAnsi="Times New Roman"/>
                <w:sz w:val="24"/>
                <w:szCs w:val="24"/>
              </w:rPr>
              <w:t>религиозных верований.</w:t>
            </w:r>
            <w:r w:rsidR="004338C0"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Презентация «Возникновение искусства и религиозных верований» URL:http://powerpt.ru:/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/1883-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vozniknovenie-iskusstva-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ireligioznyh-verovaniy.htlm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Научатся определять термины: религиозные верования, обряд, сверхъестественные силы. Получат возможность научиться: рассказывать о важнейших исторических событиях и их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участниках, показывая знания необходимых фактов, дат, терминов, описывать памятники культуры на основе текста и иллюстративного материала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Освоение общемирового культурного наследия. </w:t>
            </w:r>
          </w:p>
        </w:tc>
        <w:tc>
          <w:tcPr>
            <w:tcW w:w="1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Охарактеризовать первобытные верования людей.</w:t>
            </w:r>
          </w:p>
        </w:tc>
        <w:tc>
          <w:tcPr>
            <w:tcW w:w="16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Рассказать о наскальной живописи, верси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BB0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Объяснить, как учёные разгадывают загадки древних художников.</w:t>
            </w:r>
          </w:p>
        </w:tc>
        <w:tc>
          <w:tcPr>
            <w:tcW w:w="1275" w:type="dxa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C04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§ 3 </w:t>
            </w:r>
          </w:p>
        </w:tc>
      </w:tr>
      <w:tr w:rsidR="004276D6" w:rsidRPr="00C22E49" w:rsidTr="00F03D9A">
        <w:trPr>
          <w:trHeight w:val="4104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F2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Древнейшие земледельцы и скотоводы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76D6" w:rsidRPr="00C22E49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Презентация по теме «Возникновение земледелия и скотоводства» URL:http://www.uchportal.ru//loa d/ 54-1-0-4518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1 Научатся определять </w:t>
            </w:r>
          </w:p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термины: земледелие, скотоводство, мотыга, серп, прядение, ткачество, племя, старейшина, совет старейшин, идол, боги. Получат возможность научиться: показывать на карте территории расселения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Уважение к труду, ценностям семьи, любовь к природе.   Ориентация в системе моральных норм и ценностей.</w:t>
            </w:r>
          </w:p>
        </w:tc>
        <w:tc>
          <w:tcPr>
            <w:tcW w:w="17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Default="004276D6" w:rsidP="00832CA7">
            <w:pPr>
              <w:pStyle w:val="Style66"/>
              <w:widowControl/>
              <w:spacing w:line="240" w:lineRule="auto"/>
              <w:jc w:val="left"/>
              <w:rPr>
                <w:rStyle w:val="FontStyle144"/>
                <w:szCs w:val="18"/>
              </w:rPr>
            </w:pPr>
            <w:r>
              <w:rPr>
                <w:rStyle w:val="FontStyle144"/>
                <w:szCs w:val="18"/>
              </w:rPr>
              <w:t>Охарактеризовать изменения в социально-хозяйственной жиз</w:t>
            </w:r>
            <w:r>
              <w:rPr>
                <w:rStyle w:val="FontStyle144"/>
                <w:szCs w:val="18"/>
              </w:rPr>
              <w:softHyphen/>
              <w:t>ни людей с появлением земледелия и ско</w:t>
            </w:r>
            <w:r>
              <w:rPr>
                <w:rStyle w:val="FontStyle144"/>
                <w:szCs w:val="18"/>
              </w:rPr>
              <w:softHyphen/>
              <w:t>товодства.  Обозначить последствия появления гончарного и ткацкого ремёсел в жизни общины. Охарактеризовать ре</w:t>
            </w:r>
            <w:r>
              <w:rPr>
                <w:rStyle w:val="FontStyle144"/>
                <w:szCs w:val="18"/>
              </w:rPr>
              <w:softHyphen/>
              <w:t>лигиозные верования древнего человека.</w:t>
            </w:r>
          </w:p>
          <w:p w:rsidR="004276D6" w:rsidRPr="00C22E49" w:rsidRDefault="004276D6" w:rsidP="00832CA7">
            <w:pPr>
              <w:spacing w:after="0" w:line="240" w:lineRule="auto"/>
              <w:rPr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Рассказать о переходе от собирательства к мотыжному земледелию.   Выделить и прокомментировать промыслы (лесные) и освоенные древним человеком ремёсла.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Исследовать географию районов пер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вичного 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Исследовать географию районов пер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вичного 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</w:tr>
      <w:tr w:rsidR="004276D6" w:rsidRPr="00C22E49" w:rsidTr="00F03D9A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Презентация по теме «Появление неравенства и знати» Режим доступа: http://pedsovet.su/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load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/126-1-0- 16350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1 Научатся определять термины: ремесло, плуг, соседская община, неравенство, вождь, знать, раб. Получат возможность научиться: рассказывать о важнейших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исторических событиях и их участниках, выявлять общность и различия сравниваемых исторических событий и явлений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в особенностях социальных отношений и взаимодействий, установление взаимосвязи между общественными 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политическими событиями.</w:t>
            </w:r>
          </w:p>
        </w:tc>
        <w:tc>
          <w:tcPr>
            <w:tcW w:w="17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pStyle w:val="a4"/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>Находить на карте районы, где предположительно появилась металлургия.</w:t>
            </w:r>
          </w:p>
        </w:tc>
        <w:tc>
          <w:tcPr>
            <w:tcW w:w="16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pStyle w:val="a4"/>
              <w:rPr>
                <w:rFonts w:ascii="Times New Roman" w:hAnsi="Times New Roman"/>
              </w:rPr>
            </w:pPr>
            <w:r w:rsidRPr="00C22E49">
              <w:rPr>
                <w:rFonts w:ascii="Times New Roman" w:hAnsi="Times New Roman"/>
              </w:rPr>
              <w:t xml:space="preserve">Выделять и сравнивать признаки родовой и соседской общин.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pStyle w:val="a4"/>
              <w:rPr>
                <w:rStyle w:val="FontStyle144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Раскрывать смысл понятий: ремесло, ремесленник, гончарный круг, металлургия, плужное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земледелие, соседская община, вождь, соплеменники, дружина, знать, го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рода, святилища, государства.  </w:t>
            </w:r>
          </w:p>
          <w:p w:rsidR="004276D6" w:rsidRPr="00C22E49" w:rsidRDefault="004276D6" w:rsidP="00832CA7">
            <w:pPr>
              <w:pStyle w:val="a4"/>
            </w:pPr>
            <w:r w:rsidRPr="00C22E49">
              <w:rPr>
                <w:rStyle w:val="FontStyle144"/>
                <w:sz w:val="24"/>
                <w:szCs w:val="24"/>
              </w:rPr>
              <w:t>Характеризовать изменения отношений в общине с выделением в ней знати.</w:t>
            </w:r>
          </w:p>
        </w:tc>
        <w:tc>
          <w:tcPr>
            <w:tcW w:w="1275" w:type="dxa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Style w:val="FontStyle144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>Раскрывать смысл понятий: ремесло, ремесленник, гончарный круг, металлурги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я, плужное земледелие, соседская община, вождь, соплеменники, дружина, знать, го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рода, святилища, государства.  </w:t>
            </w:r>
          </w:p>
          <w:p w:rsidR="004276D6" w:rsidRPr="00C22E49" w:rsidRDefault="004276D6" w:rsidP="00832CA7">
            <w:pPr>
              <w:spacing w:after="0" w:line="240" w:lineRule="auto"/>
              <w:jc w:val="both"/>
            </w:pPr>
            <w:r w:rsidRPr="00C22E49">
              <w:rPr>
                <w:rStyle w:val="FontStyle144"/>
                <w:sz w:val="24"/>
                <w:szCs w:val="24"/>
              </w:rPr>
              <w:t>Характеризовать изменения отношений в общине с выделением в ней знати.</w:t>
            </w:r>
          </w:p>
        </w:tc>
      </w:tr>
      <w:tr w:rsidR="004276D6" w:rsidRPr="00C22E49" w:rsidTr="00F03D9A">
        <w:trPr>
          <w:trHeight w:val="3187"/>
        </w:trPr>
        <w:tc>
          <w:tcPr>
            <w:tcW w:w="559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F03D9A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по теме: </w:t>
            </w:r>
            <w:r w:rsidR="004276D6" w:rsidRPr="00C22E49">
              <w:rPr>
                <w:rFonts w:ascii="Times New Roman" w:hAnsi="Times New Roman"/>
                <w:sz w:val="24"/>
                <w:szCs w:val="24"/>
              </w:rPr>
              <w:t xml:space="preserve"> Жизнь первобытных людей.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Презентация по теме «Жизнь первобытных людей» URL:http:// prezentacii.com/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istorii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/-1777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1 Научатся работать с </w:t>
            </w:r>
          </w:p>
          <w:p w:rsidR="004276D6" w:rsidRPr="00F03D9A" w:rsidRDefault="004276D6" w:rsidP="00F03D9A">
            <w:pPr>
              <w:rPr>
                <w:sz w:val="20"/>
              </w:rPr>
            </w:pPr>
            <w:r w:rsidRPr="00C22E49">
              <w:t>исторической картой, решать исторические кроссворды. Получат возможность научиться: работать с контурной картой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Решать проблемные и развивающие задачи с использованием </w:t>
            </w:r>
            <w:proofErr w:type="spellStart"/>
            <w:r w:rsidRPr="00C22E49">
              <w:rPr>
                <w:rStyle w:val="FontStyle144"/>
                <w:sz w:val="24"/>
                <w:szCs w:val="24"/>
              </w:rPr>
              <w:t>мультимедиаресурсов</w:t>
            </w:r>
            <w:proofErr w:type="spellEnd"/>
            <w:r w:rsidRPr="00C22E49">
              <w:rPr>
                <w:rStyle w:val="FontStyle144"/>
                <w:sz w:val="24"/>
                <w:szCs w:val="24"/>
              </w:rPr>
              <w:t>.</w:t>
            </w:r>
          </w:p>
        </w:tc>
        <w:tc>
          <w:tcPr>
            <w:tcW w:w="17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</w:tc>
        <w:tc>
          <w:tcPr>
            <w:tcW w:w="166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Использовать электронные ресурсы для виртуального исторического путешествия.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способов решения задач, обобщать понятия, создавать и преобразовывать модели и схемы для решения задач. Делать умозаключени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я и выводы на основе аргументации.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выбор наиболее эффективных способов решения задач, обобщать понятия, создавать и преобразовывать модели и схемы для решения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задач. Делать умозаключения и выводы на основе аргументации.</w:t>
            </w:r>
          </w:p>
        </w:tc>
      </w:tr>
      <w:tr w:rsidR="004276D6" w:rsidRPr="00C22E49" w:rsidTr="008C0445">
        <w:tc>
          <w:tcPr>
            <w:tcW w:w="10828" w:type="dxa"/>
            <w:gridSpan w:val="1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Древнейший Восток(20)</w:t>
            </w:r>
          </w:p>
        </w:tc>
        <w:tc>
          <w:tcPr>
            <w:tcW w:w="4496" w:type="dxa"/>
            <w:gridSpan w:val="1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0828" w:type="dxa"/>
            <w:gridSpan w:val="1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vAlign w:val="center"/>
          </w:tcPr>
          <w:p w:rsidR="004276D6" w:rsidRPr="00C22E49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Древний Египет(8)</w:t>
            </w:r>
          </w:p>
        </w:tc>
        <w:tc>
          <w:tcPr>
            <w:tcW w:w="4496" w:type="dxa"/>
            <w:gridSpan w:val="19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C22E49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76D6" w:rsidRPr="00C22E49" w:rsidTr="00A02C95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17F22" w:rsidRDefault="004276D6" w:rsidP="00832CA7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17F22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Древний Египет.</w:t>
            </w:r>
          </w:p>
          <w:p w:rsidR="004276D6" w:rsidRPr="00367E4E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Государство на берегах Нила.</w:t>
            </w:r>
          </w:p>
          <w:p w:rsidR="004276D6" w:rsidRPr="00367E4E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C22E49" w:rsidRDefault="004276D6" w:rsidP="006C5578">
            <w:pPr>
              <w:spacing w:after="0" w:line="240" w:lineRule="auto"/>
              <w:rPr>
                <w:rFonts w:ascii="Times New Roman" w:hAnsi="Times New Roman"/>
              </w:rPr>
            </w:pPr>
            <w:r w:rsidRPr="00C22E49">
              <w:rPr>
                <w:rFonts w:ascii="Times New Roman" w:hAnsi="Times New Roman"/>
              </w:rPr>
              <w:t xml:space="preserve">Презентация «Государство на берегах Нила» URL:http://www.uchportal.ru//loa d/ 54-1-0-4527 </w:t>
            </w:r>
          </w:p>
          <w:p w:rsidR="004276D6" w:rsidRPr="00367E4E" w:rsidRDefault="004276D6" w:rsidP="006C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«Древний Египет»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2B2CB6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1 Научатся определять термины: папирус, дельта, пороги, ил, оазис, рельеф, фараон. Получат возможность научиться: рассказывать о важнейших исторических событиях и их участниках, показывая знания необходимых фактов, дат, терминов, показывать на карте границы государств,</w:t>
            </w:r>
          </w:p>
        </w:tc>
        <w:tc>
          <w:tcPr>
            <w:tcW w:w="2198" w:type="dxa"/>
            <w:gridSpan w:val="5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Самостоятельно подготовить темати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ческое сообщение к уроку по выбору.</w:t>
            </w:r>
          </w:p>
        </w:tc>
        <w:tc>
          <w:tcPr>
            <w:tcW w:w="1530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Устанавливать причинно-следственные связи природы и занятий древних египтян.</w:t>
            </w:r>
          </w:p>
        </w:tc>
        <w:tc>
          <w:tcPr>
            <w:tcW w:w="1472" w:type="dxa"/>
            <w:gridSpan w:val="10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Характеризовать местоположение государства с помощью исторической карты и её леген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ды.</w:t>
            </w:r>
          </w:p>
        </w:tc>
        <w:tc>
          <w:tcPr>
            <w:tcW w:w="1887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Раскрывать значение понятий и терминов: государство, папирус, дельта, оазис, ил, рельеф, фараон.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Раскрывать значение понятий и терминов: государство, папирус, дельта, оазис, ил, рельеф, фараон.</w:t>
            </w:r>
          </w:p>
        </w:tc>
      </w:tr>
      <w:tr w:rsidR="004276D6" w:rsidRPr="00C22E49" w:rsidTr="002B2CB6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Как жили земледельцы и ремесленники в Египте.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«Как жили земледельцы и ремесленники в Египте» URL:http//nsportal.ru// </w:t>
            </w:r>
            <w:proofErr w:type="spellStart"/>
            <w:r w:rsidRPr="00C22E49">
              <w:rPr>
                <w:rFonts w:ascii="Times New Roman" w:hAnsi="Times New Roman"/>
              </w:rPr>
              <w:t>shkola</w:t>
            </w:r>
            <w:proofErr w:type="spellEnd"/>
            <w:r w:rsidRPr="00C22E49">
              <w:rPr>
                <w:rFonts w:ascii="Times New Roman" w:hAnsi="Times New Roman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library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2B2CB6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вельможа, писец, налог, </w:t>
            </w:r>
            <w:proofErr w:type="spellStart"/>
            <w:r w:rsidRPr="00C22E49">
              <w:rPr>
                <w:rFonts w:ascii="Times New Roman" w:hAnsi="Times New Roman"/>
              </w:rPr>
              <w:t>шадуф</w:t>
            </w:r>
            <w:proofErr w:type="spellEnd"/>
            <w:r w:rsidRPr="00C22E49">
              <w:rPr>
                <w:rFonts w:ascii="Times New Roman" w:hAnsi="Times New Roman"/>
              </w:rPr>
              <w:t xml:space="preserve">, амулет. Получат возможность научиться: рассказывать о важнейших исторических событиях </w:t>
            </w:r>
            <w:r w:rsidRPr="00C22E49">
              <w:rPr>
                <w:rFonts w:ascii="Times New Roman" w:hAnsi="Times New Roman"/>
              </w:rPr>
              <w:lastRenderedPageBreak/>
              <w:t>и их участниках, определять основные черты, присущие разным группам населения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Экологическое сознание.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Оценивать достижения культуры.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Находить и группировать информацию по данной теме из текстов учебника,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дополнительных источников к параграфу, дополнительной литературы, электронных изданий.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Комментировать понятия: вельможи, писцы, налоги,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шадуф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,  и самостоятельно формулировать их.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Комментировать понятия: вельможи, писцы, налоги,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шадуф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,  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формулировать их. </w:t>
            </w:r>
          </w:p>
        </w:tc>
      </w:tr>
      <w:tr w:rsidR="004276D6" w:rsidRPr="00C22E49" w:rsidTr="002B2CB6">
        <w:trPr>
          <w:trHeight w:val="2232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Жизнь египетского вельможи.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«Жизнь египетского вельможи» URL:http://www.uchportal.ru//loa d/ 54-1-0-4548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гробница, благовония. Получат возможность научиться: описывать памятники культуры на основе текста и иллюстративного материала учебника, использовать приобретенные знания при написании творческих работ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Ориентация в особенностях  и ценностей и их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иерархизации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. отношений и взаимодействий, в системе моральных норм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Характеризовать особенности власти фараонов и порядок управления страной.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Style w:val="FontStyle144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Учиться работать в малой группе над об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щим заданием.</w:t>
            </w:r>
          </w:p>
          <w:p w:rsidR="004276D6" w:rsidRPr="00C22E49" w:rsidRDefault="004276D6" w:rsidP="00832CA7">
            <w:pPr>
              <w:spacing w:after="0" w:line="240" w:lineRule="auto"/>
            </w:pP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Выделять главное в части па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раграфа, во всём параграфе.  Выделять клю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чевые понятия, которые раскрывают тему урока.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Выделять главное в части па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раграфа, во всём параграфе.  Выделять клю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чевые понятия, которые раскрывают тему урока.</w:t>
            </w:r>
          </w:p>
        </w:tc>
      </w:tr>
      <w:tr w:rsidR="004276D6" w:rsidRPr="00C22E49" w:rsidTr="002B2CB6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Военные походы фараонов.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по теме «Военные походы фараонов» URL:http://www.uchportal.ru//loa d/ 54-1-0-4551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бронза, пехотинцы, колесница, дротики, наемное войско. Получат возможность научиться: рассказывать о важнейших исторических событиях и их участниках, показывая знания необходимых фактов, дат, терминов при ответе на вопросы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Подготовить сообще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ние о военных походах Тутмоса </w:t>
            </w:r>
            <w:r w:rsidRPr="00C22E49">
              <w:rPr>
                <w:rStyle w:val="FontStyle140"/>
                <w:bCs/>
                <w:sz w:val="24"/>
                <w:szCs w:val="24"/>
              </w:rPr>
              <w:t>III.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Анализировать завоевание египтян и давать им соответствующую оценку.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Работать с картой в малых группах по единому заданию. Исполнять роль в соответ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ствии со своеобразием исторического персо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нажа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в инсценировке.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на карте территорию и центры древнеегипетского государства и территории походов фараонов.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на карте территорию и центры древнеегипетского государства и территории походов фараонов.</w:t>
            </w:r>
          </w:p>
        </w:tc>
      </w:tr>
      <w:tr w:rsidR="004276D6" w:rsidRPr="00C22E49" w:rsidTr="002B2CB6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Религия древних египтян.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по теме «Религия древних египтян»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/-402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. 1 Научатся определять термины: храм, жрецы, мумия, саркофаг. Получат возможность научиться: называть характерные признаки и особенности верований египтян, использовать текст и исторические источники при ответе на вопросы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Творчески разрабатывать сюжеты для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инсценирования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на уроке по теме параграфа.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Характеризовать религию древних егип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тян. 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Style w:val="FontStyle144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Устанавливать связи между пантеоном богов и занятиями древних египтян.</w:t>
            </w:r>
          </w:p>
          <w:p w:rsidR="004276D6" w:rsidRPr="00C22E49" w:rsidRDefault="004276D6" w:rsidP="00832CA7">
            <w:pPr>
              <w:spacing w:after="0" w:line="240" w:lineRule="auto"/>
            </w:pP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</w:tc>
      </w:tr>
      <w:tr w:rsidR="004276D6" w:rsidRPr="00C22E49" w:rsidTr="00A02C95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 Древнего Египта.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по теме «Искусство Древнего Египта» URL:http//nsportal.ru// </w:t>
            </w:r>
            <w:proofErr w:type="spellStart"/>
            <w:r w:rsidRPr="00C22E49">
              <w:rPr>
                <w:rFonts w:ascii="Times New Roman" w:hAnsi="Times New Roman"/>
              </w:rPr>
              <w:t>shkola</w:t>
            </w:r>
            <w:proofErr w:type="spellEnd"/>
            <w:r w:rsidRPr="00C22E49">
              <w:rPr>
                <w:rFonts w:ascii="Times New Roman" w:hAnsi="Times New Roman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library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пирамиды, «семь чудес света», сфинкс, обелиск, колонна, портрет. Получат возможность научиться: описывать памятники культуры на основе текста и иллюстративного материала учебника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 Освоение общекультурного наследия древних египтян.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достоинствах. Рассказывать о внутреннем устройстве пирамиды.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Искать в сети Интернет информацию о находках археологов в гробницах древнееги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петских фараонов.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Подготовить презентации в </w:t>
            </w:r>
            <w:r w:rsidRPr="00C22E49">
              <w:rPr>
                <w:rStyle w:val="FontStyle144"/>
                <w:sz w:val="24"/>
                <w:szCs w:val="24"/>
                <w:lang w:val="en-US"/>
              </w:rPr>
              <w:t>Power</w:t>
            </w:r>
            <w:r w:rsidRPr="00C22E49">
              <w:rPr>
                <w:rStyle w:val="FontStyle144"/>
                <w:sz w:val="24"/>
                <w:szCs w:val="24"/>
              </w:rPr>
              <w:t xml:space="preserve"> </w:t>
            </w:r>
            <w:r w:rsidRPr="00C22E49">
              <w:rPr>
                <w:rStyle w:val="FontStyle144"/>
                <w:sz w:val="24"/>
                <w:szCs w:val="24"/>
                <w:lang w:val="en-US"/>
              </w:rPr>
              <w:t>Point</w:t>
            </w:r>
            <w:r w:rsidRPr="00C22E49">
              <w:rPr>
                <w:rStyle w:val="FontStyle144"/>
                <w:sz w:val="24"/>
                <w:szCs w:val="24"/>
              </w:rPr>
              <w:t xml:space="preserve"> по самостоятельно выбранной теме (совместно с родителями).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Подготовить презентации в </w:t>
            </w:r>
            <w:r w:rsidRPr="00C22E49">
              <w:rPr>
                <w:rStyle w:val="FontStyle144"/>
                <w:sz w:val="24"/>
                <w:szCs w:val="24"/>
                <w:lang w:val="en-US"/>
              </w:rPr>
              <w:t>Power</w:t>
            </w:r>
            <w:r w:rsidRPr="00C22E49">
              <w:rPr>
                <w:rStyle w:val="FontStyle144"/>
                <w:sz w:val="24"/>
                <w:szCs w:val="24"/>
              </w:rPr>
              <w:t xml:space="preserve"> </w:t>
            </w:r>
            <w:r w:rsidRPr="00C22E49">
              <w:rPr>
                <w:rStyle w:val="FontStyle144"/>
                <w:sz w:val="24"/>
                <w:szCs w:val="24"/>
                <w:lang w:val="en-US"/>
              </w:rPr>
              <w:t>Point</w:t>
            </w:r>
            <w:r w:rsidRPr="00C22E49">
              <w:rPr>
                <w:rStyle w:val="FontStyle144"/>
                <w:sz w:val="24"/>
                <w:szCs w:val="24"/>
              </w:rPr>
              <w:t xml:space="preserve"> по самостоятельно выбранной теме (совместно с родителями). </w:t>
            </w:r>
          </w:p>
        </w:tc>
      </w:tr>
      <w:tr w:rsidR="004276D6" w:rsidRPr="00C22E49" w:rsidTr="002B2CB6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Письменность и знания древних египтян.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по теме «Письменность и знания древних египтян» </w:t>
            </w:r>
            <w:r w:rsidRPr="00C22E49">
              <w:rPr>
                <w:rFonts w:ascii="Times New Roman" w:hAnsi="Times New Roman"/>
              </w:rPr>
              <w:lastRenderedPageBreak/>
              <w:t xml:space="preserve">URL:http://metodisty.ru/m/files/vi </w:t>
            </w:r>
            <w:proofErr w:type="spellStart"/>
            <w:r w:rsidRPr="00C22E49">
              <w:rPr>
                <w:rFonts w:ascii="Times New Roman" w:hAnsi="Times New Roman"/>
              </w:rPr>
              <w:t>ew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urok_istorii_v_teme_</w:t>
            </w:r>
            <w:proofErr w:type="spellEnd"/>
            <w:r w:rsidRPr="00C22E49">
              <w:rPr>
                <w:rFonts w:ascii="Times New Roman" w:hAnsi="Times New Roman"/>
              </w:rPr>
              <w:t xml:space="preserve">- </w:t>
            </w:r>
            <w:proofErr w:type="spellStart"/>
            <w:r w:rsidRPr="00C22E49">
              <w:rPr>
                <w:rFonts w:ascii="Times New Roman" w:hAnsi="Times New Roman"/>
              </w:rPr>
              <w:t>pismennost_i_znaniya_drevnih_eg</w:t>
            </w:r>
            <w:proofErr w:type="spellEnd"/>
            <w:r w:rsidRPr="00C22E49">
              <w:rPr>
                <w:rFonts w:ascii="Times New Roman" w:hAnsi="Times New Roman"/>
              </w:rPr>
              <w:t xml:space="preserve"> </w:t>
            </w:r>
            <w:proofErr w:type="spellStart"/>
            <w:r w:rsidRPr="00C22E49">
              <w:rPr>
                <w:rFonts w:ascii="Times New Roman" w:hAnsi="Times New Roman"/>
              </w:rPr>
              <w:t>iptyan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иероглифы, папирус, свиток, геометрия, астрономия. Получат возможность </w:t>
            </w:r>
            <w:r w:rsidRPr="00C22E49">
              <w:rPr>
                <w:rFonts w:ascii="Times New Roman" w:hAnsi="Times New Roman"/>
              </w:rPr>
              <w:lastRenderedPageBreak/>
              <w:t>научиться: рассказывать о важнейших исторических событиях, определять назначение пирамид, статуй, храмов.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>Составлять короткое сообщение о древне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египетских иероглифах.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Осуществлять познавательную рефлексию.</w:t>
            </w:r>
          </w:p>
        </w:tc>
        <w:tc>
          <w:tcPr>
            <w:tcW w:w="147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Осуществлять поиск информации в Интернете о процессе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изго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товления папируса.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 xml:space="preserve">Характеризовать знания из разных областей наук, известные древним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египтянам.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lastRenderedPageBreak/>
              <w:t xml:space="preserve">Характеризовать знания из разных областей </w:t>
            </w:r>
            <w:r w:rsidRPr="00C22E49">
              <w:rPr>
                <w:rStyle w:val="FontStyle144"/>
                <w:sz w:val="24"/>
                <w:szCs w:val="24"/>
              </w:rPr>
              <w:lastRenderedPageBreak/>
              <w:t>наук, известные древним египтянам.</w:t>
            </w:r>
          </w:p>
        </w:tc>
      </w:tr>
      <w:tr w:rsidR="004276D6" w:rsidRPr="00C22E49" w:rsidTr="002B2CB6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 Древний Египет.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B2C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общие черты и особенности, выделять признаки для сравнения, решать исторические кроссворды. Получат возможность научиться: самостоятельно находить на исторической карте объекты по теме «Древний Египет».</w:t>
            </w:r>
          </w:p>
        </w:tc>
        <w:tc>
          <w:tcPr>
            <w:tcW w:w="2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Понимание культурного многообразия мира,  уважение к культуре других народов.</w:t>
            </w:r>
          </w:p>
        </w:tc>
        <w:tc>
          <w:tcPr>
            <w:tcW w:w="1532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Анализировать достижения в земледелии.</w:t>
            </w:r>
          </w:p>
        </w:tc>
        <w:tc>
          <w:tcPr>
            <w:tcW w:w="1472" w:type="dxa"/>
            <w:gridSpan w:val="10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Сравнивать образ жизни фараона, вельможи и простого земледельца.</w:t>
            </w:r>
          </w:p>
        </w:tc>
        <w:tc>
          <w:tcPr>
            <w:tcW w:w="1897" w:type="dxa"/>
            <w:gridSpan w:val="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Составлять шарады, кроссворды и вы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полнять к ним задания (индивидуально и в сотрудничестве с соседом по парте).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Составлять шарады, кроссворды и вы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полнять к ним задания (индивидуально и в сотрудничестве с соседом по парте).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Западная Азия в древности(7)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1.Древнее Междуречье.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«Междуречье и Восточное Средиземноморье»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. 1 Научатся определять термины: клинопись, сыновья школы. Получат возможность научиться: называть и показывать на карте Древнего Востока Междуречье, давать сравнительную характеристику природно- климатических условий Древнего Египта и Междуречья.</w:t>
            </w:r>
          </w:p>
        </w:tc>
        <w:tc>
          <w:tcPr>
            <w:tcW w:w="2198" w:type="dxa"/>
            <w:gridSpan w:val="5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Экологическое сознание, признание высокой ценности жизни во всех проявлениях жизни.</w:t>
            </w:r>
          </w:p>
        </w:tc>
        <w:tc>
          <w:tcPr>
            <w:tcW w:w="1560" w:type="dxa"/>
            <w:gridSpan w:val="9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 xml:space="preserve">Характеризовать природно-климатические условия Древнего </w:t>
            </w:r>
            <w:proofErr w:type="spellStart"/>
            <w:r w:rsidRPr="00C22E49">
              <w:rPr>
                <w:rStyle w:val="FontStyle144"/>
                <w:sz w:val="24"/>
                <w:szCs w:val="24"/>
              </w:rPr>
              <w:t>Двуречья</w:t>
            </w:r>
            <w:proofErr w:type="spellEnd"/>
            <w:r w:rsidRPr="00C22E49">
              <w:rPr>
                <w:rStyle w:val="FontStyle144"/>
                <w:sz w:val="24"/>
                <w:szCs w:val="24"/>
              </w:rPr>
              <w:t xml:space="preserve">. </w:t>
            </w:r>
          </w:p>
        </w:tc>
        <w:tc>
          <w:tcPr>
            <w:tcW w:w="1432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Использовать электронное издание с целью виртуального путешествия по музею.</w:t>
            </w:r>
          </w:p>
        </w:tc>
        <w:tc>
          <w:tcPr>
            <w:tcW w:w="1897" w:type="dxa"/>
            <w:gridSpan w:val="9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Прокомментиро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вать письменность </w:t>
            </w:r>
            <w:proofErr w:type="spellStart"/>
            <w:r w:rsidRPr="00C22E49">
              <w:rPr>
                <w:rStyle w:val="FontStyle144"/>
                <w:sz w:val="24"/>
                <w:szCs w:val="24"/>
              </w:rPr>
              <w:t>Двуречья</w:t>
            </w:r>
            <w:proofErr w:type="spellEnd"/>
            <w:r w:rsidRPr="00C22E49">
              <w:rPr>
                <w:rStyle w:val="FontStyle144"/>
                <w:sz w:val="24"/>
                <w:szCs w:val="24"/>
              </w:rPr>
              <w:t xml:space="preserve"> и выделить её особенные признаки.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Прокомментиро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вать письменность </w:t>
            </w:r>
            <w:proofErr w:type="spellStart"/>
            <w:r w:rsidRPr="00C22E49">
              <w:rPr>
                <w:rStyle w:val="FontStyle144"/>
                <w:sz w:val="24"/>
                <w:szCs w:val="24"/>
              </w:rPr>
              <w:t>Двуречья</w:t>
            </w:r>
            <w:proofErr w:type="spellEnd"/>
            <w:r w:rsidRPr="00C22E49">
              <w:rPr>
                <w:rStyle w:val="FontStyle144"/>
                <w:sz w:val="24"/>
                <w:szCs w:val="24"/>
              </w:rPr>
              <w:t xml:space="preserve"> и выделить её особенные признаки.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Вавилонский царь Хаммурапи и </w:t>
            </w: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его законы.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Карта «Междуречье и Восточное </w:t>
            </w:r>
            <w:r w:rsidRPr="00C22E49">
              <w:rPr>
                <w:rFonts w:ascii="Times New Roman" w:hAnsi="Times New Roman"/>
              </w:rPr>
              <w:lastRenderedPageBreak/>
              <w:t xml:space="preserve">Средиземноморье». Презентация «Вавилонский царь Хаммурапи и его законы» URL:http:// </w:t>
            </w:r>
            <w:proofErr w:type="spellStart"/>
            <w:r w:rsidRPr="00C22E49">
              <w:rPr>
                <w:rFonts w:ascii="Times New Roman" w:hAnsi="Times New Roman"/>
              </w:rPr>
              <w:t>powerpt.ru</w:t>
            </w:r>
            <w:proofErr w:type="spellEnd"/>
            <w:r w:rsidRPr="00C22E49">
              <w:rPr>
                <w:rFonts w:ascii="Times New Roman" w:hAnsi="Times New Roman"/>
              </w:rPr>
              <w:t xml:space="preserve">:/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/-1444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законы, ростовщик. Получат </w:t>
            </w:r>
            <w:r w:rsidRPr="00C22E49">
              <w:rPr>
                <w:rFonts w:ascii="Times New Roman" w:hAnsi="Times New Roman"/>
              </w:rPr>
              <w:lastRenderedPageBreak/>
              <w:t>возможность научиться: давать характеристику законам Хаммурапи; рассказывать о важнейших исторических событиях и их участниках, показывать знания необходимых фактов, дат, терминов; использовать текст исторического источника при ответе на вопросы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в системе моральных норм и ценностей 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их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иерархизации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>. Уважение к личности и ее достоинствам, доброжелательное отношение к окружающим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почему законы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Хаммурапи были объявлены как законы богов.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 группах по изучению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законов вавилонского царя Хаммурапи с дальнейшим объяснением их значения.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основные понятия 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параграфа, раскрывающие  его суть. Характеризовать свод законов Хаммурапи.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основные понятия 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параграфа, раскрывающие  его суть. Характеризовать свод законов Хаммурапи.  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Финикийские мореплаватели.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«Междуречье и Восточное Средиземноморье». URL:http://www.modernlib.ru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6C5578" w:rsidRDefault="004276D6" w:rsidP="00A02C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. 1 Научатся определять термины: пурпур, колонии, алфавит, благовония. Получат возможность научиться: давать оценку вкладу Древней Финикии в мировое культурное наследие.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Использовать историческую карту, опреде</w:t>
            </w:r>
            <w:r w:rsidRPr="00C22E49">
              <w:rPr>
                <w:rStyle w:val="FontStyle144"/>
                <w:sz w:val="24"/>
                <w:szCs w:val="24"/>
              </w:rPr>
              <w:softHyphen/>
              <w:t xml:space="preserve">лять причины развитой торговли в городах Финикии: Библ, </w:t>
            </w:r>
            <w:proofErr w:type="spellStart"/>
            <w:r w:rsidRPr="00C22E49">
              <w:rPr>
                <w:rStyle w:val="FontStyle144"/>
                <w:sz w:val="24"/>
                <w:szCs w:val="24"/>
              </w:rPr>
              <w:t>Сидон</w:t>
            </w:r>
            <w:proofErr w:type="spellEnd"/>
            <w:r w:rsidRPr="00C22E49">
              <w:rPr>
                <w:rStyle w:val="FontStyle144"/>
                <w:sz w:val="24"/>
                <w:szCs w:val="24"/>
              </w:rPr>
              <w:t>, Тир.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Подготавливать короткое сообщение о до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стижениях финикийских ремесленников.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Рассказывать с помощью карты о место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положении Финикии и занятиях её жителей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FontStyle144"/>
                <w:sz w:val="24"/>
                <w:szCs w:val="24"/>
              </w:rPr>
              <w:t>Рассказывать с помощью карты о место</w:t>
            </w:r>
            <w:r w:rsidRPr="00C22E49">
              <w:rPr>
                <w:rStyle w:val="FontStyle144"/>
                <w:sz w:val="24"/>
                <w:szCs w:val="24"/>
              </w:rPr>
              <w:softHyphen/>
              <w:t>положении Финикии и занятиях её жителей</w:t>
            </w:r>
          </w:p>
        </w:tc>
      </w:tr>
      <w:tr w:rsidR="004276D6" w:rsidRPr="00C22E49" w:rsidTr="005E565E">
        <w:trPr>
          <w:trHeight w:val="1917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Библейские сказания.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«Библейские сказания» URL:http://www.uchportal.ru//loa d/ 53-1-0-4589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Библия, Ветхий Завет, единобожие, заповеди, скрижали. Получат возможность научиться: определять главное отличие религии евреев от религий других народов и находить общие черты.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Изучать по карте и тексту учебника территорию расселения древнееврейских племен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Проводить аналогию и устанавливать  какому народу Бог дал такие же законы, как и древним евреям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значение принятие единобожия древнееврейскими племенами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значение принятие единобожия древнееврейскими племенами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Древнееврейское царство.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«Древнееврейское </w:t>
            </w:r>
            <w:r w:rsidRPr="00C22E49">
              <w:rPr>
                <w:rFonts w:ascii="Times New Roman" w:hAnsi="Times New Roman"/>
              </w:rPr>
              <w:lastRenderedPageBreak/>
              <w:t>царство» URL:http://shlyahtun.ucoz.ru/2-1- 0-118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праща, </w:t>
            </w:r>
            <w:r w:rsidRPr="00C22E49">
              <w:rPr>
                <w:rFonts w:ascii="Times New Roman" w:hAnsi="Times New Roman"/>
              </w:rPr>
              <w:lastRenderedPageBreak/>
              <w:t>жертвенник, миф, предание, единобожие, монотеистическая религия. Получат возможность научиться: работать с исторической картой.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уважение к истории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других народов, культурным и историческим памятникам.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Дать оценку поступков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Давиду и Самсону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Выделять  в дополнитель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ном тексте к параграфу главное и второстепенное (работа в группах)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обобщать информацию 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делать выводы о том, каким представляли своего царя иудеи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обобщать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и делать выводы о том, каким представляли своего царя иудеи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Ассирийское царство.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«Ассирийская держава» URL:http://www.uchportal.ru//loa d/ 54-1-0-4610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1 Научатся определять термины: таран. Получат возможность научиться: извлекать полезную информацию из исторического источника, определять характерные особенности Ассирийской державы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формировать отрицательное отношение к любому проявлению грубости, жестокости, насилия. 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Уметь самостоятельно находить аргументы к крылатой фразе «Рукописи не горят»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Определять причины падения Ассирийской державы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Определять причины падения Ассирийской державы</w:t>
            </w:r>
          </w:p>
        </w:tc>
      </w:tr>
      <w:tr w:rsidR="004276D6" w:rsidRPr="00C22E49" w:rsidTr="005E565E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Персидская держава «Царя царей»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E56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«Персидская держава «царя царей»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/-1085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«бессмертные». Получат возможность научиться: показывать на карте Древнего Востока Персидскую державу, называть страны, вошедшие в ее состав.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Составить свое личное отношение к изучаемым событиям, рассказывать кратко легенды о персидских царях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Работать с исторической картой и дополнительным источниками по вопросу расширения территории державы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Систематизировать учебную информацию о достижениях персидских царей.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Установить причины возникновения Персидской державы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Установить причины возникновения Персидской державы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Индия и Китай в древности(4)</w:t>
            </w:r>
          </w:p>
        </w:tc>
      </w:tr>
      <w:tr w:rsidR="004276D6" w:rsidRPr="00C22E49" w:rsidTr="003A269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Природа и люди Древней Индии.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«Индия и Китай в древности» Презентация «Природа и люди </w:t>
            </w:r>
            <w:r w:rsidRPr="00C22E49">
              <w:rPr>
                <w:rFonts w:ascii="Times New Roman" w:hAnsi="Times New Roman"/>
              </w:rPr>
              <w:lastRenderedPageBreak/>
              <w:t xml:space="preserve">Древней Индии» URL:http://мир </w:t>
            </w:r>
            <w:proofErr w:type="spellStart"/>
            <w:r w:rsidRPr="00C22E49">
              <w:rPr>
                <w:rFonts w:ascii="Times New Roman" w:hAnsi="Times New Roman"/>
              </w:rPr>
              <w:t>презентаций.рф</w:t>
            </w:r>
            <w:proofErr w:type="spellEnd"/>
            <w:r w:rsidRPr="00C22E49">
              <w:rPr>
                <w:rFonts w:ascii="Times New Roman" w:hAnsi="Times New Roman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</w:rPr>
              <w:t>load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istorija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сахарный тростник, Рамаяна, Махабхарата, реинкарнация. Получат </w:t>
            </w:r>
            <w:r w:rsidRPr="00C22E49">
              <w:rPr>
                <w:rFonts w:ascii="Times New Roman" w:hAnsi="Times New Roman"/>
              </w:rPr>
              <w:lastRenderedPageBreak/>
              <w:t>возможность научиться: самостоятельно находить на исторической карте Индию, реки Инд, Ганг, характеризовать природу и климат Древней Индии</w:t>
            </w:r>
          </w:p>
        </w:tc>
        <w:tc>
          <w:tcPr>
            <w:tcW w:w="2198" w:type="dxa"/>
            <w:gridSpan w:val="5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уважение к истории  Индии культурным и историческим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памятникам индийского народа</w:t>
            </w:r>
          </w:p>
        </w:tc>
        <w:tc>
          <w:tcPr>
            <w:tcW w:w="1530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на карте основные географическ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ие объекты Древней Индии</w:t>
            </w:r>
          </w:p>
        </w:tc>
        <w:tc>
          <w:tcPr>
            <w:tcW w:w="1442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Выяснить, каких животных почитали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индийцы и почему( работа в группах)</w:t>
            </w:r>
          </w:p>
        </w:tc>
        <w:tc>
          <w:tcPr>
            <w:tcW w:w="1917" w:type="dxa"/>
            <w:gridSpan w:val="10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ключевые понятия, характеризующие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индийскую историю и культуру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§20 пересказ, подготовить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сообщение о поклонении в Индии животным.</w:t>
            </w:r>
          </w:p>
        </w:tc>
      </w:tr>
      <w:tr w:rsidR="004276D6" w:rsidRPr="00C22E49" w:rsidTr="003A269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Индийские касты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«Индия и Китай в древности» Презентация «Индийские касты» http://pedsovet.su/ </w:t>
            </w:r>
            <w:proofErr w:type="spellStart"/>
            <w:r w:rsidRPr="00C22E49">
              <w:rPr>
                <w:rFonts w:ascii="Times New Roman" w:hAnsi="Times New Roman"/>
              </w:rPr>
              <w:t>load</w:t>
            </w:r>
            <w:proofErr w:type="spellEnd"/>
            <w:r w:rsidRPr="00C22E49">
              <w:rPr>
                <w:rFonts w:ascii="Times New Roman" w:hAnsi="Times New Roman"/>
              </w:rPr>
              <w:t xml:space="preserve"> /130-1-0- 8188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касты, брахманы, отшельники, буддизм, реинкарнация. Получат возможность научиться: объяснять влияние религии Индии на менталитет и особенности культуры страны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Дать собственную оценку буддисткой религии;  составлять простой план пунктов параграфа по плану</w:t>
            </w:r>
          </w:p>
        </w:tc>
        <w:tc>
          <w:tcPr>
            <w:tcW w:w="1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Подготовить сообщение о жизни Будды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Доказывать, что брахманы – хранители знаний, сравнивать основные положения брахманизма и буддизма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§21 пересказ, ответить на вопрос 33 на с. 100.</w:t>
            </w:r>
          </w:p>
        </w:tc>
      </w:tr>
      <w:tr w:rsidR="004276D6" w:rsidRPr="00C22E49" w:rsidTr="003A269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Чему учил китайский мудрец Конфуций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«Индия и Китай в древности» Презентация «Чему учил китайский мудрец Конфуций»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/-1184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бамбук, циновка, сын Неба. Получат возможность научиться: самостоятельно находить на исторической карте Китай, реки Хуанхэ и Янцзы, находить сходство и различие египетской и китайской письменности, характеризовать учение Конфуция.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Работать по специально разработанным рабочим картам в соответствии с регламентом</w:t>
            </w:r>
          </w:p>
        </w:tc>
        <w:tc>
          <w:tcPr>
            <w:tcW w:w="1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Вести поиск по карте и комментировать местоположение Китая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Определять и формировать особенности китайской религии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§22 пересказ</w:t>
            </w:r>
          </w:p>
        </w:tc>
      </w:tr>
      <w:tr w:rsidR="004276D6" w:rsidRPr="00C22E49" w:rsidTr="003A269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Первый властелин  единого Китая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«Индия и Китай в древности» Презентация «Первый </w:t>
            </w:r>
            <w:r w:rsidRPr="00C22E49">
              <w:rPr>
                <w:rFonts w:ascii="Times New Roman" w:hAnsi="Times New Roman"/>
              </w:rPr>
              <w:lastRenderedPageBreak/>
              <w:t xml:space="preserve">властелин единого Китая» URL:http://www.zavuch.info/meto </w:t>
            </w:r>
            <w:proofErr w:type="spellStart"/>
            <w:r w:rsidRPr="00C22E49">
              <w:rPr>
                <w:rFonts w:ascii="Times New Roman" w:hAnsi="Times New Roman"/>
              </w:rPr>
              <w:t>dichka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obchestvovseobhistor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histo</w:t>
            </w:r>
            <w:proofErr w:type="spellEnd"/>
            <w:r w:rsidRPr="00C22E49">
              <w:rPr>
                <w:rFonts w:ascii="Times New Roman" w:hAnsi="Times New Roman"/>
              </w:rPr>
              <w:t xml:space="preserve"> </w:t>
            </w:r>
            <w:proofErr w:type="spellStart"/>
            <w:r w:rsidRPr="00C22E49">
              <w:rPr>
                <w:rFonts w:ascii="Times New Roman" w:hAnsi="Times New Roman"/>
              </w:rPr>
              <w:t>ric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3A2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компас, бойницы. Получат возможность научиться: характеризовать </w:t>
            </w:r>
            <w:r w:rsidRPr="00C22E49">
              <w:rPr>
                <w:rFonts w:ascii="Times New Roman" w:hAnsi="Times New Roman"/>
              </w:rPr>
              <w:lastRenderedPageBreak/>
              <w:t xml:space="preserve">политику </w:t>
            </w:r>
            <w:proofErr w:type="spellStart"/>
            <w:r w:rsidRPr="00C22E49">
              <w:rPr>
                <w:rFonts w:ascii="Times New Roman" w:hAnsi="Times New Roman"/>
              </w:rPr>
              <w:t>Цинь</w:t>
            </w:r>
            <w:proofErr w:type="spellEnd"/>
            <w:r w:rsidRPr="00C22E49">
              <w:rPr>
                <w:rFonts w:ascii="Times New Roman" w:hAnsi="Times New Roman"/>
              </w:rPr>
              <w:t xml:space="preserve"> </w:t>
            </w:r>
            <w:proofErr w:type="spellStart"/>
            <w:r w:rsidRPr="00C22E49">
              <w:rPr>
                <w:rFonts w:ascii="Times New Roman" w:hAnsi="Times New Roman"/>
              </w:rPr>
              <w:t>Шихуанди</w:t>
            </w:r>
            <w:proofErr w:type="spellEnd"/>
            <w:r w:rsidRPr="00C22E49">
              <w:rPr>
                <w:rFonts w:ascii="Times New Roman" w:hAnsi="Times New Roman"/>
              </w:rPr>
              <w:t>, давать оценку значению китайской культуры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уважение к истории  Китая культурным и историческим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памятникам  китайского народа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Дать собственную оценку своеобразию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древней китайской цивилизации</w:t>
            </w:r>
          </w:p>
        </w:tc>
        <w:tc>
          <w:tcPr>
            <w:tcW w:w="1442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кроссворды по тематике урока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Рассказывать об отношениях Китая с соседями, объяснять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причины возведения Великой Китайской стены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§23 пересказ, подготовить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сообщение о Китайской стене.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Повторение по теме(1)</w:t>
            </w:r>
          </w:p>
        </w:tc>
      </w:tr>
      <w:tr w:rsidR="004276D6" w:rsidRPr="00C22E49" w:rsidTr="006C557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«Древний Восток»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C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Индивидуальные ученические презентации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C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изученные термины Получат возможность научиться: показывать на карте государства Древнего Востока, характеризовать сходства и различия древних цивилизаций Востока</w:t>
            </w:r>
          </w:p>
        </w:tc>
        <w:tc>
          <w:tcPr>
            <w:tcW w:w="2245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другим народам и принятие их культуры, традиций и обычаев</w:t>
            </w:r>
          </w:p>
        </w:tc>
        <w:tc>
          <w:tcPr>
            <w:tcW w:w="1530" w:type="dxa"/>
            <w:gridSpan w:val="7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Перечислять наиболее известные сооружения, называть материалы для письма в Египте, Индии, Китае</w:t>
            </w:r>
          </w:p>
        </w:tc>
        <w:tc>
          <w:tcPr>
            <w:tcW w:w="1395" w:type="dxa"/>
            <w:gridSpan w:val="6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1917" w:type="dxa"/>
            <w:gridSpan w:val="10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Искать дополнительную информацию, используя ресурсы библиотек и Интернета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Древняя Греция(21)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Древнейшая Греция(5)</w:t>
            </w:r>
          </w:p>
        </w:tc>
      </w:tr>
      <w:tr w:rsidR="004276D6" w:rsidRPr="00C22E49" w:rsidTr="0054637B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Греки и критяне.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«Греция в IV в. до н.э.» Презентация «Греки и критяне» URL:http//nsportal.ru// </w:t>
            </w:r>
            <w:proofErr w:type="spellStart"/>
            <w:r w:rsidRPr="00C22E49">
              <w:rPr>
                <w:rFonts w:ascii="Times New Roman" w:hAnsi="Times New Roman"/>
              </w:rPr>
              <w:t>shkola</w:t>
            </w:r>
            <w:proofErr w:type="spellEnd"/>
            <w:r w:rsidRPr="00C22E49">
              <w:rPr>
                <w:rFonts w:ascii="Times New Roman" w:hAnsi="Times New Roman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library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световые колодцы, цунами, имена героев мифов. Получат возможность научиться: показывать на карте остров Крит, Эгейское море, называть причины гибели Критской цивилизации</w:t>
            </w:r>
          </w:p>
        </w:tc>
        <w:tc>
          <w:tcPr>
            <w:tcW w:w="2139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1651" w:type="dxa"/>
            <w:gridSpan w:val="14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Работать с картой, заданиями рабочей тетради</w:t>
            </w:r>
          </w:p>
        </w:tc>
        <w:tc>
          <w:tcPr>
            <w:tcW w:w="1410" w:type="dxa"/>
            <w:gridSpan w:val="7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миф о Дедале и Икаре и выявлять его нравственный контекст ( работа в группах)</w:t>
            </w:r>
          </w:p>
        </w:tc>
        <w:tc>
          <w:tcPr>
            <w:tcW w:w="1887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Называть отличительные признаки критской культуры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§24 пересказ, подготовить постановку Мифа о Тесее и Минотавре.</w:t>
            </w:r>
          </w:p>
        </w:tc>
      </w:tr>
      <w:tr w:rsidR="004276D6" w:rsidRPr="00C22E49" w:rsidTr="0054637B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Микены и Троя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«Греция в IV в. до н.э.» Презентация «Микены и Троя» URL:http://www.uchportal.ru//loa d/ 54-1-0-9051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сопоставлять действительную картину компас, бойницы. Получат возможность научиться: работать с исторической картой и </w:t>
            </w:r>
            <w:r w:rsidRPr="00C22E49">
              <w:rPr>
                <w:rFonts w:ascii="Times New Roman" w:hAnsi="Times New Roman"/>
              </w:rPr>
              <w:lastRenderedPageBreak/>
              <w:t>историческими источниками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Определить вклад микенской культуры в развитие греческой цивилизации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по карте местоположение Микен</w:t>
            </w: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Работать в малых группах по дифференцированным заданиям, на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ленте времени обозначать разные события и даты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Выделять различия между микенской и критской культурой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§25 составить конспект</w:t>
            </w:r>
          </w:p>
        </w:tc>
      </w:tr>
      <w:tr w:rsidR="004276D6" w:rsidRPr="00C22E49" w:rsidTr="0054637B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Поэма Гомера «Илиада».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Карта «Греция в IV в. до н.э.» Презентация «Поэма Гомера «Илиада» URL:http://www.uchportal.ru//loa </w:t>
            </w:r>
            <w:proofErr w:type="spellStart"/>
            <w:r w:rsidRPr="00C22E49">
              <w:rPr>
                <w:rFonts w:ascii="Times New Roman" w:hAnsi="Times New Roman"/>
              </w:rPr>
              <w:t>d</w:t>
            </w:r>
            <w:proofErr w:type="spellEnd"/>
            <w:r w:rsidRPr="00C22E49">
              <w:rPr>
                <w:rFonts w:ascii="Times New Roman" w:hAnsi="Times New Roman"/>
              </w:rPr>
              <w:t xml:space="preserve">/ 53-1-0-20152 URL:http://pedsovet.su/ </w:t>
            </w:r>
            <w:proofErr w:type="spellStart"/>
            <w:r w:rsidRPr="00C22E49">
              <w:rPr>
                <w:rFonts w:ascii="Times New Roman" w:hAnsi="Times New Roman"/>
              </w:rPr>
              <w:t>load</w:t>
            </w:r>
            <w:proofErr w:type="spellEnd"/>
            <w:r w:rsidRPr="00C22E49">
              <w:rPr>
                <w:rFonts w:ascii="Times New Roman" w:hAnsi="Times New Roman"/>
              </w:rPr>
              <w:t xml:space="preserve"> /31- 1-0-12576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1 Научатся определять термины: давать оценку персонажам поэмы, объяснять понятие «ахиллесова пята». Получат возможность научиться: определять главных и второстепенных героев и стремление простых людей соперничать с богами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Развивать интерес к истории Древнего мира, к памятникам античной литературы, греческой цивилизации. 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Характеризовать образы основных героев «Илиады»</w:t>
            </w: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Принимать участие в ролевой игре.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Раскрывать кратко суть поэмы Гомера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§26, 27 пересказ</w:t>
            </w:r>
          </w:p>
        </w:tc>
      </w:tr>
      <w:tr w:rsidR="004276D6" w:rsidRPr="00C22E49" w:rsidTr="0054637B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Поэма Гомера «Одиссея»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«Греция в IV в. до н.э.» Презентация «Поэма Гомера «Одиссея» URL:http://www.uchportal.ru//loa d/ 53-1-0-20152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давать оценку персонажам поэмы. Получат возможность научиться: определять главных и второстепенных героев и стремление простых людей соперничать с богами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Воспитывать уважительное и бережное отношение ко всей античной литературе на примере поэмы Гомера «Одиссея»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Последовательно рассказывать о всех приключениях Одиссея и составить план его путешествия</w:t>
            </w: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Читать текст, выделяя основные понятия, определения и события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§28 пересказ</w:t>
            </w:r>
          </w:p>
        </w:tc>
      </w:tr>
      <w:tr w:rsidR="004276D6" w:rsidRPr="00C22E49" w:rsidTr="0054637B">
        <w:trPr>
          <w:trHeight w:val="861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Религия древних греков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«Религия древних греков»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/976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546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определять главных и второстепенных богов, знать имена героев, объяснять стремление людей соперничать с богами. Получат возможность научиться: </w:t>
            </w:r>
            <w:r w:rsidRPr="00C22E49">
              <w:rPr>
                <w:rFonts w:ascii="Times New Roman" w:hAnsi="Times New Roman"/>
              </w:rPr>
              <w:lastRenderedPageBreak/>
              <w:t>научиться характеризовать специфические черты религии Древней Греции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Дать оценку влияния греческой мифологии на культуру античного мира, средневековья, нового и новейшего времени.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Давать нравственную оценку героическим поступкам героям древних мифов (работа в группах)</w:t>
            </w: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Выполнять задания по технике диалога: «лесенка», «микрофон», «вертушка»</w:t>
            </w:r>
          </w:p>
        </w:tc>
        <w:tc>
          <w:tcPr>
            <w:tcW w:w="18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связь с явлениями природы и греческими богами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§29 пересказ, выучить понятия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Полисы Греции и их борьба с персидским нашествием(7)</w:t>
            </w:r>
          </w:p>
        </w:tc>
      </w:tr>
      <w:tr w:rsidR="004276D6" w:rsidRPr="00C22E49" w:rsidTr="00F47560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Земледельцы Аттики теряют свободу. </w:t>
            </w:r>
          </w:p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«Древняя Греция» Презентация «Земледельцы Аттики теряют землю и свободу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определять понятие Аттика, демос</w:t>
            </w:r>
          </w:p>
        </w:tc>
        <w:tc>
          <w:tcPr>
            <w:tcW w:w="2139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Сформировать личностное отношение учащихся к событиям, происходящим в Древней Греции</w:t>
            </w:r>
          </w:p>
        </w:tc>
        <w:tc>
          <w:tcPr>
            <w:tcW w:w="1651" w:type="dxa"/>
            <w:gridSpan w:val="14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Дать собственную оценку борьбе земледельцев Аттики  за собственное благополучие и нормальную жизнь</w:t>
            </w:r>
          </w:p>
        </w:tc>
        <w:tc>
          <w:tcPr>
            <w:tcW w:w="1430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Перечислять преимущества греческого алфавита по сравнению с финикийским (работа в группах)</w:t>
            </w:r>
          </w:p>
        </w:tc>
        <w:tc>
          <w:tcPr>
            <w:tcW w:w="1867" w:type="dxa"/>
            <w:gridSpan w:val="7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Выделять признаки греческого полиса, характеризовать греческий демос, общество в целом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§30 пересказ</w:t>
            </w:r>
          </w:p>
        </w:tc>
      </w:tr>
      <w:tr w:rsidR="004276D6" w:rsidRPr="00C22E49" w:rsidTr="00F47560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Зарождение демократии в Афинах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«Древняя Греция» Презентация «Зарождение демократии в Афинах» URL:http://pedsovet.su/ </w:t>
            </w:r>
            <w:proofErr w:type="spellStart"/>
            <w:r w:rsidRPr="00C22E49">
              <w:rPr>
                <w:rFonts w:ascii="Times New Roman" w:hAnsi="Times New Roman"/>
              </w:rPr>
              <w:t>load</w:t>
            </w:r>
            <w:proofErr w:type="spellEnd"/>
            <w:r w:rsidRPr="00C22E49">
              <w:rPr>
                <w:rFonts w:ascii="Times New Roman" w:hAnsi="Times New Roman"/>
              </w:rPr>
              <w:t xml:space="preserve"> /130- 1-0-9307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долговые камни, народное собрание, граждане. Получат возможность научиться: извлекать полезную информацию из исторических источников, давать оценку законам Солона и определять их влияние на развитие Афин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Выразить свое собственное отношение  к демократическим процессам, происходящим в древней Греции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Дать собственную  оценку поступкам Солона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Вести диалог с товарищем по заданию, предложенному учителем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на примере реформ Солона смысл понятия «демократия», ее роль в улучшении жизни основной массы населения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§31  пересказ, ответить на вопрос №3 на с. 144</w:t>
            </w:r>
          </w:p>
        </w:tc>
      </w:tr>
      <w:tr w:rsidR="004276D6" w:rsidRPr="00C22E49" w:rsidTr="00F47560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Древняя Спарта.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«Древняя Греция» Презентация «Древняя Спарта»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/1290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 лаконичность, илоты Получат возможность научиться: давать собственную оценку спартанской системе воспитания, сравнительную характеристику государственному устройству Спарты и Афин.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Определять роль дисциплины в воспитании и обучении спартанцев, определять свое отношение  к спартанскому воспитанию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на карте расположение Спарты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Составлять рассказ о жизни спартанского мальчика.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Анализировать ответы одноклассников.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общественно-политическое устройство Афин и Спарты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§30-31, заполнить сравнительную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таблитцу</w:t>
            </w:r>
            <w:proofErr w:type="spellEnd"/>
          </w:p>
        </w:tc>
      </w:tr>
      <w:tr w:rsidR="004276D6" w:rsidRPr="00C22E49" w:rsidTr="00F47560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Греческие колонии на берегах Средиземного и Черного морей.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«Греческие колонии» Презентация «Греческие колонии на берегах Средиземного и Черного морей»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/718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пираты, колонии Получат возможность научиться: называть и показывать на карте греческие колонии, извлекать полезную информацию из исторических источников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Осознавать принадлежность греков к единой культуре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места возникновения греческих колоний, используя легенду карты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Составлять план «Причины переселения греков»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Объяснять причины и значение возникновения колоний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§32, Вопрос №2 (работа с картой)</w:t>
            </w:r>
          </w:p>
        </w:tc>
      </w:tr>
      <w:tr w:rsidR="004276D6" w:rsidRPr="00C22E49" w:rsidTr="00F47560">
        <w:trPr>
          <w:trHeight w:val="1251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Олимпийские игры в древности.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«Олимпийские игры в древности» URL:http://www.uchportal.ru//loa d/ 53-1-0-13492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атлеты, стадион, атлеты ипподром Получат возможность научиться: свободно и выразительно излагать подготовленные сообщения по теме.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Пробудить желание заняться каким-либо видом спорта, осознавать положительное влияние спорта на человека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основные правила проведения Олимпийских игр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 опорой на текст учебника составлять рассказ от имени участника или зрителя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Раскрывать значение Олимпийских игр в жизни Греции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§33 вопрос №4 на с.154</w:t>
            </w:r>
          </w:p>
        </w:tc>
      </w:tr>
      <w:tr w:rsidR="004276D6" w:rsidRPr="00C22E49" w:rsidTr="00F47560">
        <w:trPr>
          <w:trHeight w:val="2592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Победа греков над персами в Марафонской битве.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«Древняя Греция» Презентация «Марафонская битва. Нашествие персов на Элладу» URL:http://pedsovet.su/ </w:t>
            </w:r>
            <w:proofErr w:type="spellStart"/>
            <w:r w:rsidRPr="00C22E49">
              <w:rPr>
                <w:rFonts w:ascii="Times New Roman" w:hAnsi="Times New Roman"/>
              </w:rPr>
              <w:t>load</w:t>
            </w:r>
            <w:proofErr w:type="spellEnd"/>
            <w:r w:rsidRPr="00C22E49">
              <w:rPr>
                <w:rFonts w:ascii="Times New Roman" w:hAnsi="Times New Roman"/>
              </w:rPr>
              <w:t xml:space="preserve"> /130- 1-0-9346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стратег, фаланга, марафон. Получат возможность научиться: анализировать побед греков над персами 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Понимать причины героических усилий греков отстоять независимость своего государства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ход боевых действий между персами и греками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Делать выводы о значении победы греков в Марафонской битве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причины победы греков в Марафонской битве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§34 пересказ</w:t>
            </w:r>
          </w:p>
        </w:tc>
      </w:tr>
      <w:tr w:rsidR="004276D6" w:rsidRPr="00C22E49" w:rsidTr="00F47560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Нашествие персидских войск на Элладу.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«В гаванях афинского порта Пирей»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/155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F475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педагог, палестра, </w:t>
            </w:r>
            <w:proofErr w:type="spellStart"/>
            <w:r w:rsidRPr="00C22E49">
              <w:rPr>
                <w:rFonts w:ascii="Times New Roman" w:hAnsi="Times New Roman"/>
              </w:rPr>
              <w:t>гимнасии</w:t>
            </w:r>
            <w:proofErr w:type="spellEnd"/>
            <w:r w:rsidRPr="00C22E49">
              <w:rPr>
                <w:rFonts w:ascii="Times New Roman" w:hAnsi="Times New Roman"/>
              </w:rPr>
              <w:t xml:space="preserve">, красноречие. Получат возможность научиться: определять сходства и различия афинской и спартанской системой </w:t>
            </w:r>
            <w:proofErr w:type="spellStart"/>
            <w:r w:rsidRPr="00C22E49">
              <w:rPr>
                <w:rFonts w:ascii="Times New Roman" w:hAnsi="Times New Roman"/>
              </w:rPr>
              <w:t>воспитанияя</w:t>
            </w:r>
            <w:proofErr w:type="spellEnd"/>
            <w:r w:rsidRPr="00C22E49">
              <w:rPr>
                <w:rFonts w:ascii="Times New Roman" w:hAnsi="Times New Roman"/>
              </w:rPr>
              <w:t xml:space="preserve">. сохраняют </w:t>
            </w:r>
            <w:r w:rsidRPr="00C22E49">
              <w:rPr>
                <w:rFonts w:ascii="Times New Roman" w:hAnsi="Times New Roman"/>
              </w:rPr>
              <w:lastRenderedPageBreak/>
              <w:t>учебную задачу, при выборе алгоритма действий учитывают выделенные учителем ориентиры, осуществляют индивидуальную образовательную траекторию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чувства человека-защитника своего государства</w:t>
            </w:r>
          </w:p>
        </w:tc>
        <w:tc>
          <w:tcPr>
            <w:tcW w:w="1651" w:type="dxa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Составлять рассказ об одном из сражений греков с персами от имени участника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сражения</w:t>
            </w:r>
          </w:p>
        </w:tc>
        <w:tc>
          <w:tcPr>
            <w:tcW w:w="143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Доказывать сложность положения греков, используя текст учебника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причины и итоги войн, которые вели древнегреческие государства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§35 пересказ вопрос №3 на с.163</w:t>
            </w:r>
          </w:p>
        </w:tc>
      </w:tr>
      <w:tr w:rsidR="004276D6" w:rsidRPr="00C22E49" w:rsidTr="008C0445">
        <w:tc>
          <w:tcPr>
            <w:tcW w:w="12337" w:type="dxa"/>
            <w:gridSpan w:val="31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Возвышение Афин в 5-м веке до н.э.(5)</w:t>
            </w:r>
          </w:p>
        </w:tc>
        <w:tc>
          <w:tcPr>
            <w:tcW w:w="2987" w:type="dxa"/>
            <w:gridSpan w:val="6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 гаванях афинского порта Пирей.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«Древняя Греция»  Презентация «В гаванях афинского порта Пирей»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/155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6C5578" w:rsidRDefault="004276D6" w:rsidP="001465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керамика, фигурные вазы, агора, портики, кариатиды Получат возможность научиться: давать описание города и его главных достопримечательностей</w:t>
            </w:r>
          </w:p>
        </w:tc>
        <w:tc>
          <w:tcPr>
            <w:tcW w:w="2169" w:type="dxa"/>
            <w:gridSpan w:val="3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Высказывать собственное мнение о понятии «гражданин», «гражданский поступок»</w:t>
            </w:r>
          </w:p>
        </w:tc>
        <w:tc>
          <w:tcPr>
            <w:tcW w:w="1655" w:type="dxa"/>
            <w:gridSpan w:val="15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устно описывать торговый порт Афин</w:t>
            </w:r>
          </w:p>
        </w:tc>
        <w:tc>
          <w:tcPr>
            <w:tcW w:w="1413" w:type="dxa"/>
            <w:gridSpan w:val="8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положение различных слоев афинского общества, на основе анализа документа</w:t>
            </w:r>
          </w:p>
        </w:tc>
        <w:tc>
          <w:tcPr>
            <w:tcW w:w="1850" w:type="dxa"/>
            <w:gridSpan w:val="5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Делать выводы о роли Афин в истории Древней Греции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§36.  Заполнить сравнительную таблицу «Население Афин»</w:t>
            </w:r>
          </w:p>
        </w:tc>
      </w:tr>
      <w:tr w:rsidR="004276D6" w:rsidRPr="00C22E49" w:rsidTr="00611A39">
        <w:trPr>
          <w:trHeight w:val="15"/>
        </w:trPr>
        <w:tc>
          <w:tcPr>
            <w:tcW w:w="55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3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 городе богини Афины.</w:t>
            </w:r>
          </w:p>
        </w:tc>
        <w:tc>
          <w:tcPr>
            <w:tcW w:w="186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«Древняя Греция» Презентация «В городе богини Афины» URL:http://www.uchportal.ru//loa d/ 53-1-0-22486</w:t>
            </w:r>
          </w:p>
        </w:tc>
        <w:tc>
          <w:tcPr>
            <w:tcW w:w="241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керамика, фигурные вазы, агора, портики, кариатиды Получат возможность научиться: давать описание города и его главных достопримечательностей  </w:t>
            </w:r>
          </w:p>
        </w:tc>
        <w:tc>
          <w:tcPr>
            <w:tcW w:w="2169" w:type="dxa"/>
            <w:gridSpan w:val="3"/>
            <w:vMerge w:val="restart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за что афиняне любили свой город, какими постройками и статуями гордились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собственные представления о важности образования</w:t>
            </w:r>
          </w:p>
        </w:tc>
        <w:tc>
          <w:tcPr>
            <w:tcW w:w="165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в чем состоит вклад древнегреческого общества в мировое культурное наследие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особенности древнегреческого воспитания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произведения древнегреческой архитектуры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воспитание в Афинах и Спарте</w:t>
            </w:r>
          </w:p>
        </w:tc>
        <w:tc>
          <w:tcPr>
            <w:tcW w:w="1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Характеризовать особенности городской застройки, основные занятия жителей</w:t>
            </w:r>
          </w:p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 развитии наук и образовании в Древней Греции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§37,39 Подготовить сообщение об Акрополе.</w:t>
            </w:r>
          </w:p>
        </w:tc>
      </w:tr>
      <w:tr w:rsidR="004276D6" w:rsidRPr="00C22E49" w:rsidTr="00611A39">
        <w:trPr>
          <w:trHeight w:val="630"/>
        </w:trPr>
        <w:tc>
          <w:tcPr>
            <w:tcW w:w="559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gridSpan w:val="3"/>
            <w:vMerge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367E4E" w:rsidRDefault="004276D6" w:rsidP="00832C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§38 пересказ. Вопрос №3 на с.176</w:t>
            </w:r>
          </w:p>
        </w:tc>
      </w:tr>
      <w:tr w:rsidR="004276D6" w:rsidRPr="00C22E49" w:rsidTr="00611A39">
        <w:trPr>
          <w:trHeight w:val="1266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афинских школах и </w:t>
            </w:r>
            <w:proofErr w:type="spellStart"/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гимнасиях</w:t>
            </w:r>
            <w:proofErr w:type="spellEnd"/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. Презентация «В афинских школах и </w:t>
            </w:r>
            <w:proofErr w:type="spellStart"/>
            <w:r w:rsidRPr="00C22E49">
              <w:rPr>
                <w:rFonts w:ascii="Times New Roman" w:hAnsi="Times New Roman"/>
              </w:rPr>
              <w:t>гимнасиях</w:t>
            </w:r>
            <w:proofErr w:type="spellEnd"/>
            <w:r w:rsidRPr="00C22E49">
              <w:rPr>
                <w:rFonts w:ascii="Times New Roman" w:hAnsi="Times New Roman"/>
              </w:rPr>
              <w:t xml:space="preserve">» URL:http://oocschool.ru/kop12.html 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педагог, палестра, </w:t>
            </w:r>
            <w:proofErr w:type="spellStart"/>
            <w:r w:rsidRPr="00C22E49">
              <w:rPr>
                <w:rFonts w:ascii="Times New Roman" w:hAnsi="Times New Roman"/>
              </w:rPr>
              <w:t>гимнасии</w:t>
            </w:r>
            <w:proofErr w:type="spellEnd"/>
            <w:r w:rsidRPr="00C22E49">
              <w:rPr>
                <w:rFonts w:ascii="Times New Roman" w:hAnsi="Times New Roman"/>
              </w:rPr>
              <w:t>, красноречие. Получат возможность научиться: определять сходства и различия между афинской и спартанской системой воспитания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собственные представления о важности образования</w:t>
            </w:r>
          </w:p>
        </w:tc>
        <w:tc>
          <w:tcPr>
            <w:tcW w:w="165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особенности древнегреческого воспитания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воспитание в Афинах и Спарте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 развитии наук и образовании в Древней Греции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§37,39 Подготовить сообщение об Акрополе.</w:t>
            </w:r>
          </w:p>
        </w:tc>
      </w:tr>
      <w:tr w:rsidR="004276D6" w:rsidRPr="00C22E49" w:rsidTr="00044968">
        <w:trPr>
          <w:trHeight w:val="254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 театре Диониса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«В театре Диониса» URL:http://musika.ucoz.ru/load/ra </w:t>
            </w:r>
            <w:proofErr w:type="spellStart"/>
            <w:r w:rsidRPr="00C22E49">
              <w:rPr>
                <w:rFonts w:ascii="Times New Roman" w:hAnsi="Times New Roman"/>
              </w:rPr>
              <w:t>boty_uchashikhsja</w:t>
            </w:r>
            <w:proofErr w:type="spellEnd"/>
            <w:r w:rsidRPr="00C22E49">
              <w:rPr>
                <w:rFonts w:ascii="Times New Roman" w:hAnsi="Times New Roman"/>
              </w:rPr>
              <w:t>/1-1-0-25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 термины: </w:t>
            </w:r>
            <w:proofErr w:type="spellStart"/>
            <w:r w:rsidRPr="00C22E49">
              <w:rPr>
                <w:rFonts w:ascii="Times New Roman" w:hAnsi="Times New Roman"/>
              </w:rPr>
              <w:t>схене</w:t>
            </w:r>
            <w:proofErr w:type="spellEnd"/>
            <w:r w:rsidRPr="00C22E49">
              <w:rPr>
                <w:rFonts w:ascii="Times New Roman" w:hAnsi="Times New Roman"/>
              </w:rPr>
              <w:t>, театры, орхестра, комедии, трагедии Получат возможность научиться: давать описание древнегреческого театра, называть имена древнегреческих драматургов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Высказывать суждения о роли театра в жизни греков</w:t>
            </w:r>
          </w:p>
        </w:tc>
        <w:tc>
          <w:tcPr>
            <w:tcW w:w="165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отличия трагедий и комедий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современный театр и древнегреческий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 развитии древнегреческого тетра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§40 пересказ</w:t>
            </w: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Афинская демократия при Перикле.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«Афинская демократия при Перикле» URL:http://festival.1september.ru/ </w:t>
            </w:r>
            <w:proofErr w:type="spellStart"/>
            <w:r w:rsidRPr="00C22E49">
              <w:rPr>
                <w:rFonts w:ascii="Times New Roman" w:hAnsi="Times New Roman"/>
              </w:rPr>
              <w:t>articles</w:t>
            </w:r>
            <w:proofErr w:type="spellEnd"/>
            <w:r w:rsidRPr="00C22E49">
              <w:rPr>
                <w:rFonts w:ascii="Times New Roman" w:hAnsi="Times New Roman"/>
              </w:rPr>
              <w:t>/525132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народное собрание, остракизм Получат возможность научиться: давать характеристику афинской демократии.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значение участия граждан в управлении государством</w:t>
            </w:r>
          </w:p>
        </w:tc>
        <w:tc>
          <w:tcPr>
            <w:tcW w:w="1655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об особенностях развития демократии при Перикле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различия в управлении в Афинах и в Древнем Египте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Характеризовать афинскую демократию при Перикле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Македонские завоевания в 4-м в до н.э.(3)</w:t>
            </w: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Города Эллады подчиняются Македонии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«Города Эллады подчиняются Македонии» URL:http://900igr.net/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 xml:space="preserve">./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MaedonijaGrecia</w:t>
            </w:r>
            <w:proofErr w:type="spellEnd"/>
            <w:r w:rsidRPr="00C22E49">
              <w:rPr>
                <w:rFonts w:ascii="Times New Roman" w:hAnsi="Times New Roman"/>
              </w:rPr>
              <w:t>/002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определять причины возвышения Македонии и самостоятельно определить причину подчинения греческих полисов Македонии Получат возможность научиться: работать с исторической картой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значение потери Грецией независимости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на карте места сражений</w:t>
            </w:r>
          </w:p>
        </w:tc>
        <w:tc>
          <w:tcPr>
            <w:tcW w:w="14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Характеризовать  македонское войско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причины подчинения городов Эллады Македонии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§41 пересказ. Подготовить реферат о Филиппе Македонском.</w:t>
            </w:r>
          </w:p>
        </w:tc>
      </w:tr>
      <w:tr w:rsidR="004276D6" w:rsidRPr="00C22E49" w:rsidTr="00611A39">
        <w:trPr>
          <w:trHeight w:val="1566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Поход Александра Македонского на Восток.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«Поход Александра Македонского на </w:t>
            </w:r>
            <w:proofErr w:type="spellStart"/>
            <w:r w:rsidRPr="00C22E49">
              <w:rPr>
                <w:rFonts w:ascii="Times New Roman" w:hAnsi="Times New Roman"/>
              </w:rPr>
              <w:t>Вос</w:t>
            </w:r>
            <w:proofErr w:type="spellEnd"/>
            <w:r w:rsidRPr="00C22E49">
              <w:rPr>
                <w:rFonts w:ascii="Times New Roman" w:hAnsi="Times New Roman"/>
              </w:rPr>
              <w:t xml:space="preserve"> ток» URL:http//nsportal.ru// </w:t>
            </w:r>
            <w:proofErr w:type="spellStart"/>
            <w:r w:rsidRPr="00C22E49">
              <w:rPr>
                <w:rFonts w:ascii="Times New Roman" w:hAnsi="Times New Roman"/>
              </w:rPr>
              <w:t>shkola</w:t>
            </w:r>
            <w:proofErr w:type="spellEnd"/>
            <w:r w:rsidRPr="00C22E49">
              <w:rPr>
                <w:rFonts w:ascii="Times New Roman" w:hAnsi="Times New Roman"/>
              </w:rPr>
              <w:t xml:space="preserve">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library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Научатся: называть битвы, связанные с походом Александра Македонского Получат возможность научиться: показать на исторической карте границы державы А. Македонского и направление Восточного похода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 важности личных качеств для достижения поставленных целей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Показывать на карте направления походов и территорию державы Александра македонского</w:t>
            </w:r>
          </w:p>
        </w:tc>
        <w:tc>
          <w:tcPr>
            <w:tcW w:w="143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Составлять исторический портрет(характеристику)Александра Македонского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причины гибели Персидского царства и образование державы Александра Македонского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§42 пересказ Подготовить реферат об Александре Македонском.</w:t>
            </w: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 Александрии Египетской.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«В Александрии Египетской» URL:http://festival.1september.ru/ </w:t>
            </w:r>
            <w:proofErr w:type="spellStart"/>
            <w:r w:rsidRPr="00C22E49">
              <w:rPr>
                <w:rFonts w:ascii="Times New Roman" w:hAnsi="Times New Roman"/>
              </w:rPr>
              <w:t>articles</w:t>
            </w:r>
            <w:proofErr w:type="spellEnd"/>
            <w:r w:rsidRPr="00C22E49">
              <w:rPr>
                <w:rFonts w:ascii="Times New Roman" w:hAnsi="Times New Roman"/>
              </w:rPr>
              <w:t>/551679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имена ученых, работавших в Александрии Египетской, Получат возможность научиться: составлять план экскурсии по городу.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Описывать значение распространения греческой культуры в странах Древнего Востока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Определять сходство и различие между Александрийским музеем и музеями наших дней</w:t>
            </w:r>
          </w:p>
        </w:tc>
        <w:tc>
          <w:tcPr>
            <w:tcW w:w="1432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Составлять рассказ- описание города Александрия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причины распада державы Александра Македонского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§43 пересказ. Повторить понятия.</w:t>
            </w:r>
          </w:p>
        </w:tc>
      </w:tr>
      <w:tr w:rsidR="004276D6" w:rsidRPr="00C22E49" w:rsidTr="008C0445">
        <w:tc>
          <w:tcPr>
            <w:tcW w:w="10905" w:type="dxa"/>
            <w:gridSpan w:val="2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Повторение по теме Древняя Греция.(1)</w:t>
            </w:r>
          </w:p>
        </w:tc>
        <w:tc>
          <w:tcPr>
            <w:tcW w:w="1425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  <w:gridSpan w:val="7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Повторение по теме Древняя Греция.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t>1 Научатся определять термины, пройденные в разделе «Древняя Греция» Получат возможность научиться: называть выдающихся деятелей</w:t>
            </w:r>
          </w:p>
        </w:tc>
        <w:tc>
          <w:tcPr>
            <w:tcW w:w="2245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1545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1410" w:type="dxa"/>
            <w:gridSpan w:val="7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Называть самое известное в древней Греции: имя поэта, название храма, место сражения.</w:t>
            </w:r>
          </w:p>
        </w:tc>
        <w:tc>
          <w:tcPr>
            <w:tcW w:w="1887" w:type="dxa"/>
            <w:gridSpan w:val="8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Объяснять значение понятий: демократия, стратег, оратор, спартанское воспитание, Олимпийские игры.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Древний Рим(18)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Рим; от его возникновения до установления господства над Италией(3)</w:t>
            </w: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Древний Рим.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C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Карта «Древняя Италия» Презентация «Древнейший </w:t>
            </w:r>
            <w:r w:rsidRPr="00C22E49">
              <w:rPr>
                <w:rFonts w:ascii="Times New Roman" w:hAnsi="Times New Roman"/>
              </w:rPr>
              <w:lastRenderedPageBreak/>
              <w:t>Рим» URL:http//pptpresentation.ru/popularniepresentasii/938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италики, </w:t>
            </w:r>
            <w:proofErr w:type="spellStart"/>
            <w:r w:rsidRPr="00C22E49">
              <w:rPr>
                <w:rFonts w:ascii="Times New Roman" w:hAnsi="Times New Roman"/>
              </w:rPr>
              <w:t>латины</w:t>
            </w:r>
            <w:proofErr w:type="spellEnd"/>
            <w:r w:rsidRPr="00C22E49">
              <w:rPr>
                <w:rFonts w:ascii="Times New Roman" w:hAnsi="Times New Roman"/>
              </w:rPr>
              <w:t xml:space="preserve">, этруски, </w:t>
            </w:r>
            <w:proofErr w:type="spellStart"/>
            <w:r w:rsidRPr="00C22E49">
              <w:rPr>
                <w:rFonts w:ascii="Times New Roman" w:hAnsi="Times New Roman"/>
              </w:rPr>
              <w:t>капиталийская</w:t>
            </w:r>
            <w:proofErr w:type="spellEnd"/>
            <w:r w:rsidRPr="00C22E49">
              <w:rPr>
                <w:rFonts w:ascii="Times New Roman" w:hAnsi="Times New Roman"/>
              </w:rPr>
              <w:t xml:space="preserve"> волчица, </w:t>
            </w:r>
            <w:r w:rsidRPr="00C22E49">
              <w:rPr>
                <w:rFonts w:ascii="Times New Roman" w:hAnsi="Times New Roman"/>
              </w:rPr>
              <w:lastRenderedPageBreak/>
              <w:t>плебеи, патриции, сенат Получат возможность научиться: показывать на карте Древнюю Италию</w:t>
            </w:r>
          </w:p>
        </w:tc>
        <w:tc>
          <w:tcPr>
            <w:tcW w:w="2234" w:type="dxa"/>
            <w:gridSpan w:val="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lastRenderedPageBreak/>
              <w:t xml:space="preserve">Формирование готовности и способности обучающихся к </w:t>
            </w:r>
            <w:r w:rsidRPr="00C22E49">
              <w:rPr>
                <w:rStyle w:val="dash041e005f0431005f044b005f0447005f043d005f044b005f0439005f005fchar1char1"/>
                <w:szCs w:val="24"/>
              </w:rPr>
              <w:lastRenderedPageBreak/>
              <w:t>саморазвитию и самообразованию</w:t>
            </w:r>
          </w:p>
        </w:tc>
        <w:tc>
          <w:tcPr>
            <w:tcW w:w="1590" w:type="dxa"/>
            <w:gridSpan w:val="11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последовательности действий</w:t>
            </w:r>
          </w:p>
        </w:tc>
        <w:tc>
          <w:tcPr>
            <w:tcW w:w="1396" w:type="dxa"/>
            <w:gridSpan w:val="6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Участие в обсуждении проблем и сотрудничес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тво со сверстниками</w:t>
            </w:r>
          </w:p>
        </w:tc>
        <w:tc>
          <w:tcPr>
            <w:tcW w:w="1867" w:type="dxa"/>
            <w:gridSpan w:val="7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природные условия Греции и Рима,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и обобщать факты. Характеризовать общественный строй, занятия 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§44 пересказ. Сравнит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природные условия Греции и Италии.</w:t>
            </w:r>
          </w:p>
        </w:tc>
      </w:tr>
      <w:tr w:rsidR="004276D6" w:rsidRPr="00C22E49" w:rsidTr="00611A39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Завоевание Римом Италии.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«Завоевание Римом Италии» Презентация «Завоевание Римом Италии»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/1080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галлы, легионы, катапульты, манипулы. Получат возможность научиться: давать характеристику римской армии, самостоятельно прийти к выводу между нашествием галлов и мерами по укреплению армии</w:t>
            </w:r>
          </w:p>
        </w:tc>
        <w:tc>
          <w:tcPr>
            <w:tcW w:w="2234" w:type="dxa"/>
            <w:gridSpan w:val="7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>Формирование мотивации к обучению и познанию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действий</w:t>
            </w:r>
          </w:p>
        </w:tc>
        <w:tc>
          <w:tcPr>
            <w:tcW w:w="1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Организация и планирование работы в группе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Исследовать по карте территории, завоёванные Римом. Характеризовать Римскую республику и причины её возникновения.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§45 пересказ.</w:t>
            </w:r>
          </w:p>
        </w:tc>
      </w:tr>
      <w:tr w:rsidR="004276D6" w:rsidRPr="00C22E49" w:rsidTr="00611A39">
        <w:trPr>
          <w:trHeight w:val="1131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Римской республики.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611A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«Устройство Римской республики» URL:http//www.proshkolu.ru/user /Khamitova77/</w:t>
            </w:r>
            <w:proofErr w:type="spellStart"/>
            <w:r w:rsidRPr="00C22E49">
              <w:rPr>
                <w:rFonts w:ascii="Times New Roman" w:hAnsi="Times New Roman"/>
              </w:rPr>
              <w:t>file</w:t>
            </w:r>
            <w:proofErr w:type="spellEnd"/>
            <w:r w:rsidRPr="00C22E49">
              <w:rPr>
                <w:rFonts w:ascii="Times New Roman" w:hAnsi="Times New Roman"/>
              </w:rPr>
              <w:t>/273801/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республика,  республики монархия, консул, вето, народный трибун, извлекать полезную информацию из исторического источника</w:t>
            </w:r>
          </w:p>
        </w:tc>
        <w:tc>
          <w:tcPr>
            <w:tcW w:w="2234" w:type="dxa"/>
            <w:gridSpan w:val="7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активной позиции в учебной деятельности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Организация самоконтроля и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самооценивания</w:t>
            </w:r>
            <w:proofErr w:type="spellEnd"/>
          </w:p>
        </w:tc>
        <w:tc>
          <w:tcPr>
            <w:tcW w:w="13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Овладение средствами решения коммуникативных задач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Сравнивать устройство римской республики с греческим полисом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§46 пересказ. Составить план пересказа.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Рим -сильнейшая держава Средиземноморья(3)</w:t>
            </w:r>
          </w:p>
        </w:tc>
      </w:tr>
      <w:tr w:rsidR="004276D6" w:rsidRPr="00C22E49" w:rsidTr="002F71E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Вторая война Рима с Карфагеном.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Презентация «Вторая война Рима с Карфагеном» URL:http//referats.allbest.ru/histor y/8700361.htlm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пуны, ворон Получат возможность научиться: получат возможность научиться: показывать на карте Карфаген, определять причины пунических войн, определять силы сторон, высказывать предположения об исходе войны</w:t>
            </w:r>
          </w:p>
        </w:tc>
        <w:tc>
          <w:tcPr>
            <w:tcW w:w="2259" w:type="dxa"/>
            <w:gridSpan w:val="9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Характеризовать цели и поступки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Ганибала</w:t>
            </w:r>
            <w:proofErr w:type="spellEnd"/>
          </w:p>
        </w:tc>
        <w:tc>
          <w:tcPr>
            <w:tcW w:w="1606" w:type="dxa"/>
            <w:gridSpan w:val="10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1325" w:type="dxa"/>
            <w:gridSpan w:val="3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Анализировать ответы одноклассников</w:t>
            </w:r>
          </w:p>
        </w:tc>
        <w:tc>
          <w:tcPr>
            <w:tcW w:w="1897" w:type="dxa"/>
            <w:gridSpan w:val="9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§47 составить опорный конспект</w:t>
            </w:r>
          </w:p>
        </w:tc>
      </w:tr>
      <w:tr w:rsidR="004276D6" w:rsidRPr="00C22E49" w:rsidTr="002F71E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господства Рима во всем Средиземноморье.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«Господство Рима в Средиземноморье» Презентация «Установление господства Рима во всем Средиземноморье»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/1883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триумф, император, провинция. Получат возможность научиться: характеризовать особенности римской государственности, сравнивать устройство греческой демократии и Римской республики.</w:t>
            </w:r>
          </w:p>
        </w:tc>
        <w:tc>
          <w:tcPr>
            <w:tcW w:w="2259" w:type="dxa"/>
            <w:gridSpan w:val="9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 </w:t>
            </w:r>
          </w:p>
          <w:p w:rsidR="004276D6" w:rsidRPr="00C22E49" w:rsidRDefault="004276D6" w:rsidP="00832CA7">
            <w:pPr>
              <w:spacing w:after="0"/>
              <w:rPr>
                <w:rStyle w:val="dash041e005f0431005f044b005f0447005f043d005f044b005f0439005f005fchar1char1"/>
                <w:szCs w:val="24"/>
              </w:rPr>
            </w:pPr>
          </w:p>
          <w:p w:rsidR="004276D6" w:rsidRPr="00C22E49" w:rsidRDefault="004276D6" w:rsidP="00832CA7">
            <w:pPr>
              <w:spacing w:after="0" w:line="360" w:lineRule="auto"/>
            </w:pPr>
          </w:p>
        </w:tc>
        <w:tc>
          <w:tcPr>
            <w:tcW w:w="16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Работать с картой в процессе изучения событий.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умений сообщать отдельные события, формулировать выводы по теме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§48 Подготовить пересказ с использованием иллюстраций параграфа.</w:t>
            </w:r>
          </w:p>
        </w:tc>
      </w:tr>
      <w:tr w:rsidR="004276D6" w:rsidRPr="00C22E49" w:rsidTr="002F71E2">
        <w:trPr>
          <w:trHeight w:val="1867"/>
        </w:trPr>
        <w:tc>
          <w:tcPr>
            <w:tcW w:w="559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Рабство в Древнем Риме.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«Рабство в Древнем Риме» URL:http://900igr.net/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 xml:space="preserve">./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вилла, гладиатор, амфитеатр, Получат возможность научиться: описывать положение рабов в Древнем мире, рассказывать о гладиаторских боях</w:t>
            </w:r>
          </w:p>
        </w:tc>
        <w:tc>
          <w:tcPr>
            <w:tcW w:w="2259" w:type="dxa"/>
            <w:gridSpan w:val="9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Составление плана и последовательности действий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Определение цели, функций участников и способы взаимодействия в группах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умений работать с историческими источниками, текстом учебника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§49 пересказ. Ответить на вопрос №3 на с.230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Гражданская война в Риме(4)</w:t>
            </w:r>
          </w:p>
        </w:tc>
      </w:tr>
      <w:tr w:rsidR="004276D6" w:rsidRPr="00C22E49" w:rsidTr="002F71E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закон братьев </w:t>
            </w:r>
            <w:proofErr w:type="spellStart"/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Гракхов</w:t>
            </w:r>
            <w:proofErr w:type="spellEnd"/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«Земельный закон братьев </w:t>
            </w:r>
            <w:proofErr w:type="spellStart"/>
            <w:r w:rsidRPr="00C22E49">
              <w:rPr>
                <w:rFonts w:ascii="Times New Roman" w:hAnsi="Times New Roman"/>
              </w:rPr>
              <w:t>Гракхов</w:t>
            </w:r>
            <w:proofErr w:type="spellEnd"/>
            <w:r w:rsidRPr="00C22E49">
              <w:rPr>
                <w:rFonts w:ascii="Times New Roman" w:hAnsi="Times New Roman"/>
              </w:rPr>
              <w:t xml:space="preserve">» URL:http://900igr.net/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 xml:space="preserve">./ </w:t>
            </w:r>
            <w:proofErr w:type="spellStart"/>
            <w:r w:rsidRPr="00C22E49">
              <w:rPr>
                <w:rFonts w:ascii="Times New Roman" w:hAnsi="Times New Roman"/>
              </w:rPr>
              <w:t>istoriya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гражданская война Получат возможность научиться: определять причины гражданской войны в Риме, раскрывать суть земельного закона братьев </w:t>
            </w:r>
            <w:proofErr w:type="spellStart"/>
            <w:r w:rsidRPr="00C22E49">
              <w:rPr>
                <w:rFonts w:ascii="Times New Roman" w:hAnsi="Times New Roman"/>
              </w:rPr>
              <w:t>Гракхов</w:t>
            </w:r>
            <w:proofErr w:type="spellEnd"/>
            <w:r w:rsidRPr="00C22E49">
              <w:rPr>
                <w:rFonts w:ascii="Times New Roman" w:hAnsi="Times New Roman"/>
              </w:rPr>
              <w:t xml:space="preserve">, а также анализировать деятельность Тиберия и Гая </w:t>
            </w:r>
            <w:proofErr w:type="spellStart"/>
            <w:r w:rsidRPr="00C22E49">
              <w:rPr>
                <w:rFonts w:ascii="Times New Roman" w:hAnsi="Times New Roman"/>
              </w:rPr>
              <w:t>Гракха</w:t>
            </w:r>
            <w:proofErr w:type="spellEnd"/>
          </w:p>
        </w:tc>
        <w:tc>
          <w:tcPr>
            <w:tcW w:w="2215" w:type="dxa"/>
            <w:gridSpan w:val="6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Оценивать поступки братьев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Гракхов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во благо менее защищённых римлян</w:t>
            </w:r>
          </w:p>
        </w:tc>
        <w:tc>
          <w:tcPr>
            <w:tcW w:w="1665" w:type="dxa"/>
            <w:gridSpan w:val="14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310" w:type="dxa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1897" w:type="dxa"/>
            <w:gridSpan w:val="9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умений анализировать исторические факты: распознавать существенные признаки и интересы различных групп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§51 пересказ</w:t>
            </w:r>
          </w:p>
        </w:tc>
      </w:tr>
      <w:tr w:rsidR="004276D6" w:rsidRPr="00C22E49" w:rsidTr="002F71E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Восстание Спартака.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, Презентация «Восстание </w:t>
            </w:r>
            <w:r w:rsidRPr="00C22E49">
              <w:rPr>
                <w:rFonts w:ascii="Times New Roman" w:hAnsi="Times New Roman"/>
              </w:rPr>
              <w:lastRenderedPageBreak/>
              <w:t xml:space="preserve">Спартака»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/915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2F71E2">
            <w:pPr>
              <w:spacing w:after="0" w:line="240" w:lineRule="auto"/>
              <w:rPr>
                <w:rFonts w:ascii="Times New Roman" w:hAnsi="Times New Roman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восстание </w:t>
            </w:r>
            <w:r w:rsidRPr="00C22E49">
              <w:rPr>
                <w:rFonts w:ascii="Times New Roman" w:hAnsi="Times New Roman"/>
              </w:rPr>
              <w:lastRenderedPageBreak/>
              <w:t>Получат возможность научиться: называть причины восстания Спартака, давать оценку личностным качествам Спартака, высказывать суждение по поводу</w:t>
            </w:r>
          </w:p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того могли ли восставшие одержать победу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Давать характеристику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событиям и их участникам. Познакомить с героической личностью Спартака</w:t>
            </w:r>
          </w:p>
        </w:tc>
        <w:tc>
          <w:tcPr>
            <w:tcW w:w="16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коллективном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проекте темы: «Поход Спартака в Альпы», «Красс против Спартака»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от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имени Спартака, Красса. Участвовать в ролевых играх.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причин начала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восстания Спартака и причин его поражения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§52 пересказ.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 развернутый ответ на вопрос №2 на с.238</w:t>
            </w:r>
          </w:p>
        </w:tc>
      </w:tr>
      <w:tr w:rsidR="004276D6" w:rsidRPr="00C22E49" w:rsidTr="002F71E2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Единовластие Цезаря.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«Единовластие Цезаря»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/1452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ветеран, диктатор, диктатура, проскрипции Получат возможность научиться: определять причины возвышения Цезаря, извлекать полезную информацию из исторического источника 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Анализировать действия и поступки Ю. Цезаря</w:t>
            </w:r>
          </w:p>
        </w:tc>
        <w:tc>
          <w:tcPr>
            <w:tcW w:w="16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Умения составлять рассказ, делать самостоятельные выводы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 xml:space="preserve">Умение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t>работать в группе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Подвести учащихся к пониманию характера власти, установленной Цезарем в Риме.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§53 пересказ. Подготовить сообщение о Юлии Цезаре</w:t>
            </w:r>
          </w:p>
        </w:tc>
      </w:tr>
      <w:tr w:rsidR="004276D6" w:rsidRPr="00C22E49" w:rsidTr="002F71E2">
        <w:trPr>
          <w:trHeight w:val="1131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империи в Риме.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2F7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1 Научатся определять термины: преторианцы, завещание, империя Получат возможность научиться: определять различия между республикой и империей, выявлять причины устранения республики и установления империи</w:t>
            </w:r>
          </w:p>
        </w:tc>
        <w:tc>
          <w:tcPr>
            <w:tcW w:w="2215" w:type="dxa"/>
            <w:gridSpan w:val="6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Рассказывать о судьбах знаменитых римлян</w:t>
            </w:r>
          </w:p>
        </w:tc>
        <w:tc>
          <w:tcPr>
            <w:tcW w:w="16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Организация и планирование работы в группе </w:t>
            </w:r>
          </w:p>
        </w:tc>
        <w:tc>
          <w:tcPr>
            <w:tcW w:w="18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умений работать с исторической картой.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832C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Римская империя в первые века нашей эры(5)</w:t>
            </w: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Соседи Римской империи.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 Презентация «Установление империи» Ученические презентации. Карта «Рим в эпоху </w:t>
            </w:r>
            <w:r w:rsidRPr="00C22E49">
              <w:rPr>
                <w:rFonts w:ascii="Times New Roman" w:hAnsi="Times New Roman"/>
              </w:rPr>
              <w:lastRenderedPageBreak/>
              <w:t>империи»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>1 Научатся определять термины: преторианцы, завещание, империя</w:t>
            </w:r>
          </w:p>
        </w:tc>
        <w:tc>
          <w:tcPr>
            <w:tcW w:w="2245" w:type="dxa"/>
            <w:gridSpan w:val="8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 xml:space="preserve">Формирование осознанного, уважительного и доброжелательного отношения к другим </w:t>
            </w:r>
            <w:r w:rsidRPr="00C22E49">
              <w:rPr>
                <w:rStyle w:val="dash041e005f0431005f044b005f0447005f043d005f044b005f0439005f005fchar1char1"/>
                <w:szCs w:val="24"/>
              </w:rPr>
              <w:lastRenderedPageBreak/>
              <w:t xml:space="preserve">народам </w:t>
            </w:r>
          </w:p>
          <w:p w:rsidR="004276D6" w:rsidRPr="00C22E49" w:rsidRDefault="004276D6" w:rsidP="00832CA7">
            <w:pPr>
              <w:spacing w:after="0" w:line="360" w:lineRule="auto"/>
            </w:pPr>
          </w:p>
        </w:tc>
        <w:tc>
          <w:tcPr>
            <w:tcW w:w="1620" w:type="dxa"/>
            <w:gridSpan w:val="11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Умение составлять простой план</w:t>
            </w:r>
          </w:p>
        </w:tc>
        <w:tc>
          <w:tcPr>
            <w:tcW w:w="1355" w:type="dxa"/>
            <w:gridSpan w:val="5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Обмениваться в группе результатами поиска</w:t>
            </w:r>
          </w:p>
        </w:tc>
        <w:tc>
          <w:tcPr>
            <w:tcW w:w="1867" w:type="dxa"/>
            <w:gridSpan w:val="7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Изучить особенности правления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Октавиана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Августа.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Переработка и структурирование информации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§54 Составить план пересказа.</w:t>
            </w:r>
          </w:p>
        </w:tc>
      </w:tr>
      <w:tr w:rsidR="004276D6" w:rsidRPr="00C22E49" w:rsidTr="00044968">
        <w:trPr>
          <w:trHeight w:val="394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В Риме при императоре Нероне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«Рим в эпоху империи» Презентация «Знаменитые императоры: Нерон и Траяна» URL:http:// prezentacii.com/ </w:t>
            </w:r>
            <w:proofErr w:type="spellStart"/>
            <w:r w:rsidRPr="00C22E49">
              <w:rPr>
                <w:rFonts w:ascii="Times New Roman" w:hAnsi="Times New Roman"/>
              </w:rPr>
              <w:t>istorii</w:t>
            </w:r>
            <w:proofErr w:type="spellEnd"/>
            <w:r w:rsidRPr="00C22E49">
              <w:rPr>
                <w:rFonts w:ascii="Times New Roman" w:hAnsi="Times New Roman"/>
              </w:rPr>
              <w:t>/415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основные черты правления Траяна и Нерона Получат возможность научиться: давать оценку личностным качествам Нерона и Траяна, объяснять недовольства народа, характеризовать правление императора Траяна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6" w:space="0" w:color="000001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t>Развитие морального сознания и компетентности в решении моральных проблем</w:t>
            </w:r>
          </w:p>
        </w:tc>
        <w:tc>
          <w:tcPr>
            <w:tcW w:w="162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и организация деятельности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6D6" w:rsidRPr="00C22E49" w:rsidRDefault="004276D6" w:rsidP="00832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Уметь  самостоятельно составлять рассказ, работать с текстом учебника и его иллюстрациями, давать оценку государственному деятелю Нерону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832CA7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§55 Пересказ. Подготовить сообщении об императоре Нейроне.</w:t>
            </w:r>
          </w:p>
        </w:tc>
      </w:tr>
      <w:tr w:rsidR="004276D6" w:rsidRPr="00C22E49" w:rsidTr="009A2898">
        <w:trPr>
          <w:trHeight w:val="1542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0D478D">
            <w:pPr>
              <w:tabs>
                <w:tab w:val="left" w:pos="92"/>
              </w:tabs>
              <w:spacing w:after="0" w:line="240" w:lineRule="auto"/>
              <w:ind w:left="92" w:hanging="42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Первые христиане </w:t>
            </w:r>
            <w:r w:rsidR="000D478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учение.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Презентация «Первые христиане и их учение» URL:http://www/histerl.ru/statie/r </w:t>
            </w:r>
            <w:proofErr w:type="spellStart"/>
            <w:r w:rsidRPr="00C22E49">
              <w:rPr>
                <w:rFonts w:ascii="Times New Roman" w:hAnsi="Times New Roman"/>
              </w:rPr>
              <w:t>aznoe</w:t>
            </w:r>
            <w:proofErr w:type="spellEnd"/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Христианство Евангелие, Страшный суд, апостолы Получат возможность научиться: рассказывать о жизни Иисуса Христа и объяснять, почему Христианство завоевало так много сторонников в Римской империи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Комментировать и оценивать комплекс моральных норм христиан</w:t>
            </w:r>
          </w:p>
        </w:tc>
        <w:tc>
          <w:tcPr>
            <w:tcW w:w="162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Формировать умения составлять рассказ, работать с текстом учебника и историческими документами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9A2898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§56 пересказ</w:t>
            </w: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numPr>
                <w:ilvl w:val="0"/>
                <w:numId w:val="7"/>
              </w:numPr>
              <w:tabs>
                <w:tab w:val="left" w:pos="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Расцвет империи во 2-м веке.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Карта «Рим в эпоху империи» Презентация «Расцвет Римской империи во II в.» URL:http://www.twirpx.com/file/4 71087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определять термины: колоны, рабы с хижинами Получат возможность научиться: характеризовать политику императора Траяна, давать сравнительную характеристику раба и колона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Ориентация в социальных ролях и межличностных отношениях</w:t>
            </w:r>
          </w:p>
        </w:tc>
        <w:tc>
          <w:tcPr>
            <w:tcW w:w="16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Формирование умений работать  с учебной и дополнительной литературой, обобщать отдельные факты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Постановка и решение проблем. Самостоятельное создание способов решения творческого характера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9A2898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§57 Подготовить сообщение о бетоне, арке, амфитеатре.</w:t>
            </w: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«Вечный город и его жители.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«Рим в эпоху империи» </w:t>
            </w:r>
            <w:r w:rsidRPr="00C22E49">
              <w:rPr>
                <w:rFonts w:ascii="Times New Roman" w:hAnsi="Times New Roman"/>
              </w:rPr>
              <w:lastRenderedPageBreak/>
              <w:t xml:space="preserve">Презентация «Расцвет Римской империи во II в.» Презентация«Вечный город» и его жители»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/1451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lastRenderedPageBreak/>
              <w:t xml:space="preserve">1 Научатся определять термины: триумфальна </w:t>
            </w:r>
            <w:r w:rsidRPr="00C22E49">
              <w:rPr>
                <w:rFonts w:ascii="Times New Roman" w:hAnsi="Times New Roman"/>
              </w:rPr>
              <w:lastRenderedPageBreak/>
              <w:t xml:space="preserve">арка, купол, </w:t>
            </w:r>
            <w:proofErr w:type="spellStart"/>
            <w:r w:rsidRPr="00C22E49">
              <w:rPr>
                <w:rFonts w:ascii="Times New Roman" w:hAnsi="Times New Roman"/>
              </w:rPr>
              <w:t>Табуларий</w:t>
            </w:r>
            <w:proofErr w:type="spellEnd"/>
            <w:r w:rsidRPr="00C22E49">
              <w:rPr>
                <w:rFonts w:ascii="Times New Roman" w:hAnsi="Times New Roman"/>
              </w:rPr>
              <w:t xml:space="preserve">, термы Получат возможность научиться: называть достопримечательности Рима, достижения Римской культуры, которые вошли в фонд мировой культуры </w:t>
            </w:r>
          </w:p>
        </w:tc>
        <w:tc>
          <w:tcPr>
            <w:tcW w:w="2245" w:type="dxa"/>
            <w:gridSpan w:val="8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Style w:val="dash041e005f0431005f044b005f0447005f043d005f044b005f0439005f005fchar1char1"/>
                <w:szCs w:val="24"/>
              </w:rPr>
              <w:lastRenderedPageBreak/>
              <w:t xml:space="preserve">Развитие эстетического </w:t>
            </w:r>
            <w:r w:rsidRPr="00C22E49">
              <w:rPr>
                <w:rStyle w:val="dash041e005f0431005f044b005f0447005f043d005f044b005f0439005f005fchar1char1"/>
                <w:szCs w:val="24"/>
              </w:rPr>
              <w:lastRenderedPageBreak/>
              <w:t>сознания</w:t>
            </w:r>
          </w:p>
        </w:tc>
        <w:tc>
          <w:tcPr>
            <w:tcW w:w="1620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составлять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рассказ, делать самостоятельные выводы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ответы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</w:t>
            </w:r>
          </w:p>
        </w:tc>
        <w:tc>
          <w:tcPr>
            <w:tcW w:w="1867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Инсценирование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выртуальной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экскурсии по Риму с использованием ИКТ, иллюстраций учебника, рассказов учащихся. Изучение культурной жизни в Древнем Риме  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9A2898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§58 </w:t>
            </w: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>пересказ . Подготовить реферат о Колизее, Пантеоне, цирке (по выбору)</w:t>
            </w:r>
          </w:p>
        </w:tc>
      </w:tr>
      <w:tr w:rsidR="004276D6" w:rsidRPr="00C22E49" w:rsidTr="008C0445">
        <w:tc>
          <w:tcPr>
            <w:tcW w:w="15324" w:type="dxa"/>
            <w:gridSpan w:val="3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Падение Западной Римской империи</w:t>
            </w: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(2)</w:t>
            </w: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sz w:val="24"/>
                <w:szCs w:val="24"/>
                <w:lang w:eastAsia="ru-RU"/>
              </w:rPr>
              <w:t>Римская империя при Константине.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«Рим в эпоху империи» Презентация «Римская империя при Константине»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/1450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термины: варвары, епископ, церковь, папа, характеризовать личные качества императора Константина Получат возможность научиться: определять отличия политики Константина от политики его предшественников, извлекать полезную информацию из исторического источника</w:t>
            </w:r>
          </w:p>
        </w:tc>
        <w:tc>
          <w:tcPr>
            <w:tcW w:w="2234" w:type="dxa"/>
            <w:gridSpan w:val="7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выражать и отстаивать свою позицию</w:t>
            </w:r>
          </w:p>
        </w:tc>
        <w:tc>
          <w:tcPr>
            <w:tcW w:w="1590" w:type="dxa"/>
            <w:gridSpan w:val="11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Осознание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учамися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подлежит усвоению</w:t>
            </w:r>
          </w:p>
        </w:tc>
        <w:tc>
          <w:tcPr>
            <w:tcW w:w="1455" w:type="dxa"/>
            <w:gridSpan w:val="10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1808" w:type="dxa"/>
            <w:gridSpan w:val="3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 в конкретных условиях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9A2898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</w:tr>
      <w:tr w:rsidR="004276D6" w:rsidRPr="00C22E49" w:rsidTr="009A2898">
        <w:trPr>
          <w:trHeight w:val="846"/>
        </w:trPr>
        <w:tc>
          <w:tcPr>
            <w:tcW w:w="559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Взятие Рима готами.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Карта «Рим в эпоху империи» Презентация «Соседи Римской империи» URL:http://powerpt.ru:/ </w:t>
            </w:r>
            <w:proofErr w:type="spellStart"/>
            <w:r w:rsidRPr="00C22E49">
              <w:rPr>
                <w:rFonts w:ascii="Times New Roman" w:hAnsi="Times New Roman"/>
              </w:rPr>
              <w:t>prezentacii</w:t>
            </w:r>
            <w:proofErr w:type="spellEnd"/>
            <w:r w:rsidRPr="00C22E49">
              <w:rPr>
                <w:rFonts w:ascii="Times New Roman" w:hAnsi="Times New Roman"/>
              </w:rPr>
              <w:t>/</w:t>
            </w:r>
            <w:proofErr w:type="spellStart"/>
            <w:r w:rsidRPr="00C22E49">
              <w:rPr>
                <w:rFonts w:ascii="Times New Roman" w:hAnsi="Times New Roman"/>
              </w:rPr>
              <w:t>poistorii</w:t>
            </w:r>
            <w:proofErr w:type="spellEnd"/>
            <w:r w:rsidRPr="00C22E49">
              <w:rPr>
                <w:rFonts w:ascii="Times New Roman" w:hAnsi="Times New Roman"/>
              </w:rPr>
              <w:t>/1450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 xml:space="preserve">1 Научатся определять термины: варвары, готы, остготы Получат возможность научиться: показывать на исторической карте места расселения варваров, извлекать полезную информацию из исторического </w:t>
            </w:r>
            <w:r w:rsidRPr="00C22E49">
              <w:rPr>
                <w:rFonts w:ascii="Times New Roman" w:hAnsi="Times New Roman"/>
              </w:rPr>
              <w:lastRenderedPageBreak/>
              <w:t>источника</w:t>
            </w:r>
          </w:p>
        </w:tc>
        <w:tc>
          <w:tcPr>
            <w:tcW w:w="2234" w:type="dxa"/>
            <w:gridSpan w:val="7"/>
            <w:tcBorders>
              <w:top w:val="single" w:sz="4" w:space="0" w:color="auto"/>
              <w:left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поступки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Гонория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Стилихона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Аллариха</w:t>
            </w:r>
            <w:proofErr w:type="spellEnd"/>
            <w:r w:rsidRPr="00C22E49">
              <w:rPr>
                <w:rFonts w:ascii="Times New Roman" w:hAnsi="Times New Roman"/>
                <w:sz w:val="24"/>
                <w:szCs w:val="24"/>
              </w:rPr>
              <w:t xml:space="preserve"> и др. с позиции общечеловеческих ценностей</w:t>
            </w:r>
          </w:p>
        </w:tc>
        <w:tc>
          <w:tcPr>
            <w:tcW w:w="159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Организация самоконтроля и </w:t>
            </w:r>
            <w:proofErr w:type="spellStart"/>
            <w:r w:rsidRPr="00C22E49">
              <w:rPr>
                <w:rFonts w:ascii="Times New Roman" w:hAnsi="Times New Roman"/>
                <w:sz w:val="24"/>
                <w:szCs w:val="24"/>
              </w:rPr>
              <w:t>самооценивания</w:t>
            </w:r>
            <w:proofErr w:type="spellEnd"/>
          </w:p>
        </w:tc>
        <w:tc>
          <w:tcPr>
            <w:tcW w:w="145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Интегрироваться в группу и продуктивно взаимодействовать со сверстниками и учителем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Умение структурировать знания, строить речевые высказывания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</w:tcPr>
          <w:p w:rsidR="004276D6" w:rsidRPr="00C22E49" w:rsidRDefault="004276D6" w:rsidP="009A2898">
            <w:pPr>
              <w:tabs>
                <w:tab w:val="left" w:pos="4500"/>
              </w:tabs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§60</w:t>
            </w: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9A28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Повторение по теме: Древний Рим.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6C5578">
            <w:pPr>
              <w:rPr>
                <w:rFonts w:ascii="Times New Roman" w:hAnsi="Times New Roman"/>
              </w:rPr>
            </w:pPr>
            <w:r w:rsidRPr="00C22E49">
              <w:rPr>
                <w:rFonts w:ascii="Times New Roman" w:hAnsi="Times New Roman"/>
              </w:rPr>
              <w:t>Презентации учащихся</w:t>
            </w:r>
          </w:p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термины, изученные в разделе «Древний Рим», уметь называть главные события римской истории, главные достижения римской культуры и значение римской цивилизации в мировой истории</w:t>
            </w:r>
          </w:p>
        </w:tc>
        <w:tc>
          <w:tcPr>
            <w:tcW w:w="2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1638" w:type="dxa"/>
            <w:gridSpan w:val="1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Осознание  учащимися качества и уровня усвоения</w:t>
            </w:r>
          </w:p>
        </w:tc>
        <w:tc>
          <w:tcPr>
            <w:tcW w:w="1425" w:type="dxa"/>
            <w:gridSpan w:val="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1838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76D6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367E4E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7E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C22E49" w:rsidRDefault="004276D6" w:rsidP="009A28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Повторение по теме: Древний мир.</w:t>
            </w:r>
          </w:p>
          <w:p w:rsidR="004276D6" w:rsidRPr="00C22E49" w:rsidRDefault="004276D6" w:rsidP="009A28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E49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4276D6" w:rsidRPr="006C5578" w:rsidRDefault="004276D6" w:rsidP="009A28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E49">
              <w:rPr>
                <w:rFonts w:ascii="Times New Roman" w:hAnsi="Times New Roman"/>
              </w:rPr>
              <w:t>1 Научатся определять термины, изученные в разделе «История Древнего мира», уметь называть главные события древней истории, главные достижения римской культуры и значение древних цивилизаций в мировой истории</w:t>
            </w:r>
          </w:p>
        </w:tc>
        <w:tc>
          <w:tcPr>
            <w:tcW w:w="2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1638" w:type="dxa"/>
            <w:gridSpan w:val="1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Осознание  учащимися качества и уровня усвоения</w:t>
            </w:r>
          </w:p>
        </w:tc>
        <w:tc>
          <w:tcPr>
            <w:tcW w:w="1425" w:type="dxa"/>
            <w:gridSpan w:val="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1838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4276D6" w:rsidRPr="00C22E49" w:rsidRDefault="004276D6" w:rsidP="009A28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4276D6" w:rsidRPr="00367E4E" w:rsidRDefault="004276D6" w:rsidP="009A2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2D29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B02D29" w:rsidRPr="00367E4E" w:rsidRDefault="00B02D29" w:rsidP="00B02D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Pr="00367E4E" w:rsidRDefault="00B02D29" w:rsidP="00B02D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>Вклад древних цивилизаций в историю человечества.</w:t>
            </w:r>
          </w:p>
          <w:p w:rsidR="00B02D29" w:rsidRPr="005F2BF0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Памятники культуры</w:t>
            </w:r>
          </w:p>
          <w:p w:rsidR="00B02D29" w:rsidRPr="005F2BF0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«Семь чудес света»</w:t>
            </w: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</w:rPr>
            </w:pP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5F2B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 w:rsidRPr="005F2B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о значении наследия древних цивилизаций для современного мира.</w:t>
            </w:r>
          </w:p>
        </w:tc>
        <w:tc>
          <w:tcPr>
            <w:tcW w:w="2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1638" w:type="dxa"/>
            <w:gridSpan w:val="1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Осознание  учащимися качества и уровня усвоения</w:t>
            </w:r>
          </w:p>
        </w:tc>
        <w:tc>
          <w:tcPr>
            <w:tcW w:w="1425" w:type="dxa"/>
            <w:gridSpan w:val="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Планирование учебных действий</w:t>
            </w:r>
          </w:p>
        </w:tc>
        <w:tc>
          <w:tcPr>
            <w:tcW w:w="1838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E49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</w:t>
            </w: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B02D29" w:rsidRPr="00367E4E" w:rsidRDefault="00B02D29" w:rsidP="00B02D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2D29" w:rsidRPr="00C22E49" w:rsidTr="009A2898">
        <w:tc>
          <w:tcPr>
            <w:tcW w:w="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B02D29" w:rsidRPr="00367E4E" w:rsidRDefault="00B02D29" w:rsidP="00B02D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Default="00B02D29" w:rsidP="00B02D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Pr="005F2BF0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езерв</w:t>
            </w:r>
          </w:p>
        </w:tc>
        <w:tc>
          <w:tcPr>
            <w:tcW w:w="18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Default="00B02D29" w:rsidP="00B02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02D29" w:rsidRPr="005F2BF0" w:rsidRDefault="00B02D29" w:rsidP="00B02D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1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9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</w:tcPr>
          <w:p w:rsidR="00B02D29" w:rsidRPr="00C22E49" w:rsidRDefault="00B02D29" w:rsidP="00B02D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vAlign w:val="center"/>
          </w:tcPr>
          <w:p w:rsidR="00B02D29" w:rsidRPr="00367E4E" w:rsidRDefault="00B02D29" w:rsidP="00B02D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76D6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Pr="00BC2022" w:rsidRDefault="004276D6" w:rsidP="00BC2022">
      <w:pPr>
        <w:ind w:left="960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</w:p>
    <w:p w:rsidR="004276D6" w:rsidRPr="000D478D" w:rsidRDefault="004276D6" w:rsidP="00BC2022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9" w:after="0" w:line="240" w:lineRule="auto"/>
        <w:ind w:left="547" w:right="14"/>
        <w:jc w:val="both"/>
        <w:rPr>
          <w:rFonts w:ascii="Times New Roman" w:hAnsi="Times New Roman"/>
          <w:b/>
          <w:sz w:val="32"/>
          <w:szCs w:val="32"/>
          <w:lang w:eastAsia="ru-RU"/>
        </w:rPr>
        <w:sectPr w:rsidR="004276D6" w:rsidRPr="000D478D" w:rsidSect="003F5536">
          <w:pgSz w:w="16838" w:h="11906" w:orient="landscape"/>
          <w:pgMar w:top="851" w:right="567" w:bottom="851" w:left="851" w:header="709" w:footer="709" w:gutter="0"/>
          <w:cols w:space="708"/>
          <w:docGrid w:linePitch="360"/>
        </w:sectPr>
      </w:pPr>
    </w:p>
    <w:p w:rsidR="004276D6" w:rsidRPr="00BC2022" w:rsidRDefault="004276D6" w:rsidP="00133C8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9" w:after="0" w:line="240" w:lineRule="auto"/>
        <w:ind w:right="14"/>
        <w:rPr>
          <w:rFonts w:ascii="Times New Roman" w:hAnsi="Times New Roman"/>
          <w:b/>
          <w:sz w:val="32"/>
          <w:szCs w:val="32"/>
          <w:lang w:eastAsia="ru-RU"/>
        </w:rPr>
      </w:pPr>
      <w:r w:rsidRPr="00BC2022">
        <w:rPr>
          <w:rFonts w:ascii="Times New Roman" w:hAnsi="Times New Roman"/>
          <w:b/>
          <w:sz w:val="32"/>
          <w:szCs w:val="32"/>
          <w:lang w:eastAsia="ru-RU"/>
        </w:rPr>
        <w:lastRenderedPageBreak/>
        <w:t xml:space="preserve"> Учебно-методическое и материально- техническое обеспечение образовательного процесса.</w:t>
      </w:r>
    </w:p>
    <w:p w:rsidR="004276D6" w:rsidRPr="00BC2022" w:rsidRDefault="00CE60B2" w:rsidP="00BC2022">
      <w:pPr>
        <w:shd w:val="clear" w:color="auto" w:fill="FFFFFF"/>
        <w:spacing w:before="168"/>
        <w:ind w:right="922"/>
        <w:rPr>
          <w:rFonts w:ascii="Times New Roman" w:hAnsi="Times New Roman"/>
          <w:b/>
          <w:spacing w:val="-10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10"/>
          <w:sz w:val="24"/>
          <w:szCs w:val="24"/>
          <w:lang w:eastAsia="ru-RU"/>
        </w:rPr>
        <w:t>Средства обучения</w:t>
      </w:r>
      <w:r w:rsidR="004276D6" w:rsidRPr="00BC2022">
        <w:rPr>
          <w:rFonts w:ascii="Times New Roman" w:hAnsi="Times New Roman"/>
          <w:b/>
          <w:spacing w:val="-10"/>
          <w:sz w:val="24"/>
          <w:szCs w:val="24"/>
          <w:lang w:eastAsia="ru-RU"/>
        </w:rPr>
        <w:t>:</w:t>
      </w:r>
    </w:p>
    <w:p w:rsidR="004276D6" w:rsidRPr="00BC2022" w:rsidRDefault="004276D6" w:rsidP="00550F21">
      <w:pPr>
        <w:shd w:val="clear" w:color="auto" w:fill="FFFFFF"/>
        <w:spacing w:before="168" w:after="0" w:line="240" w:lineRule="auto"/>
        <w:ind w:left="142" w:right="922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История Древнего мира., А.А. </w:t>
      </w:r>
      <w:proofErr w:type="spellStart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Вигасин</w:t>
      </w:r>
      <w:proofErr w:type="spellEnd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, Г.И. </w:t>
      </w:r>
      <w:proofErr w:type="spellStart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Годер</w:t>
      </w:r>
      <w:proofErr w:type="spellEnd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, И.С</w:t>
      </w:r>
      <w:r w:rsidR="00A04FBF">
        <w:rPr>
          <w:rFonts w:ascii="Times New Roman" w:hAnsi="Times New Roman"/>
          <w:spacing w:val="-6"/>
          <w:sz w:val="24"/>
          <w:szCs w:val="24"/>
          <w:lang w:eastAsia="ru-RU"/>
        </w:rPr>
        <w:t>. Свенцицкая. «Просвещение»</w:t>
      </w:r>
      <w:r w:rsidR="009B6564">
        <w:rPr>
          <w:rFonts w:ascii="Times New Roman" w:hAnsi="Times New Roman"/>
          <w:spacing w:val="-6"/>
          <w:sz w:val="24"/>
          <w:szCs w:val="24"/>
          <w:lang w:eastAsia="ru-RU"/>
        </w:rPr>
        <w:t>2015</w:t>
      </w:r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.</w:t>
      </w:r>
    </w:p>
    <w:p w:rsidR="00550F21" w:rsidRPr="00FE5A5E" w:rsidRDefault="00550F21" w:rsidP="00550F21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right="3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М.Н Чернова</w:t>
      </w:r>
      <w:r w:rsidRPr="00FE5A5E">
        <w:rPr>
          <w:rFonts w:ascii="Times New Roman" w:hAnsi="Times New Roman"/>
          <w:spacing w:val="-2"/>
          <w:sz w:val="24"/>
          <w:szCs w:val="24"/>
          <w:lang w:eastAsia="ru-RU"/>
        </w:rPr>
        <w:t xml:space="preserve">, «Рабочая тетрадь по истории Древнего мира» в 2 ч. - М.: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«Экзамен»</w:t>
      </w:r>
      <w:r>
        <w:rPr>
          <w:rFonts w:ascii="Times New Roman" w:hAnsi="Times New Roman"/>
          <w:sz w:val="24"/>
          <w:szCs w:val="24"/>
          <w:lang w:eastAsia="ru-RU"/>
        </w:rPr>
        <w:t>, 2015г</w:t>
      </w:r>
      <w:r w:rsidRPr="00FE5A5E">
        <w:rPr>
          <w:rFonts w:ascii="Times New Roman" w:hAnsi="Times New Roman"/>
          <w:sz w:val="24"/>
          <w:szCs w:val="24"/>
          <w:lang w:eastAsia="ru-RU"/>
        </w:rPr>
        <w:t>.</w:t>
      </w:r>
    </w:p>
    <w:p w:rsidR="00550F21" w:rsidRPr="00FE5A5E" w:rsidRDefault="00550F21" w:rsidP="00550F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0F21" w:rsidRPr="00BC2022" w:rsidRDefault="00550F21" w:rsidP="00550F21">
      <w:pPr>
        <w:shd w:val="clear" w:color="auto" w:fill="FFFFFF"/>
        <w:spacing w:before="168" w:after="0" w:line="240" w:lineRule="auto"/>
        <w:ind w:right="922"/>
        <w:rPr>
          <w:rFonts w:ascii="Times New Roman" w:hAnsi="Times New Roman"/>
          <w:spacing w:val="-6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Годер</w:t>
      </w:r>
      <w:proofErr w:type="spellEnd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 Г. И. Рабочая тетрадь по истории Древнего мира.</w:t>
      </w:r>
      <w:r>
        <w:rPr>
          <w:rFonts w:ascii="Times New Roman" w:hAnsi="Times New Roman"/>
          <w:spacing w:val="-6"/>
          <w:sz w:val="24"/>
          <w:szCs w:val="24"/>
          <w:lang w:eastAsia="ru-RU"/>
        </w:rPr>
        <w:t xml:space="preserve"> В 2-х частях.</w:t>
      </w:r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 5 </w:t>
      </w:r>
      <w:proofErr w:type="spellStart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кл</w:t>
      </w:r>
      <w:proofErr w:type="spellEnd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. </w:t>
      </w:r>
    </w:p>
    <w:p w:rsidR="00550F21" w:rsidRPr="00BC2022" w:rsidRDefault="00550F21" w:rsidP="00550F21">
      <w:pPr>
        <w:shd w:val="clear" w:color="auto" w:fill="FFFFFF"/>
        <w:spacing w:before="168" w:after="0" w:line="240" w:lineRule="auto"/>
        <w:ind w:right="922"/>
        <w:rPr>
          <w:rFonts w:ascii="Times New Roman" w:hAnsi="Times New Roman"/>
          <w:spacing w:val="-5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>Вып</w:t>
      </w:r>
      <w:proofErr w:type="spellEnd"/>
      <w:r w:rsidRPr="00BC2022">
        <w:rPr>
          <w:rFonts w:ascii="Times New Roman" w:hAnsi="Times New Roman"/>
          <w:spacing w:val="-6"/>
          <w:sz w:val="24"/>
          <w:szCs w:val="24"/>
          <w:lang w:eastAsia="ru-RU"/>
        </w:rPr>
        <w:t xml:space="preserve">. 1. </w:t>
      </w:r>
      <w:r w:rsidRPr="00BC2022">
        <w:rPr>
          <w:rFonts w:ascii="Times New Roman" w:hAnsi="Times New Roman"/>
          <w:spacing w:val="-5"/>
          <w:sz w:val="24"/>
          <w:szCs w:val="24"/>
          <w:lang w:eastAsia="ru-RU"/>
        </w:rPr>
        <w:t xml:space="preserve">Жизнь первобытных людей. Древний Восток; </w:t>
      </w:r>
    </w:p>
    <w:p w:rsidR="00550F21" w:rsidRDefault="00550F21" w:rsidP="00550F21">
      <w:pPr>
        <w:shd w:val="clear" w:color="auto" w:fill="FFFFFF"/>
        <w:spacing w:before="168" w:after="0" w:line="240" w:lineRule="auto"/>
        <w:ind w:right="92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pacing w:val="-5"/>
          <w:sz w:val="24"/>
          <w:szCs w:val="24"/>
          <w:lang w:eastAsia="ru-RU"/>
        </w:rPr>
        <w:t>Вып</w:t>
      </w:r>
      <w:proofErr w:type="spellEnd"/>
      <w:r w:rsidRPr="00BC2022">
        <w:rPr>
          <w:rFonts w:ascii="Times New Roman" w:hAnsi="Times New Roman"/>
          <w:spacing w:val="-5"/>
          <w:sz w:val="24"/>
          <w:szCs w:val="24"/>
          <w:lang w:eastAsia="ru-RU"/>
        </w:rPr>
        <w:t xml:space="preserve">. 2. Древняя Греция. </w:t>
      </w:r>
      <w:r w:rsidRPr="00BC2022">
        <w:rPr>
          <w:rFonts w:ascii="Times New Roman" w:hAnsi="Times New Roman"/>
          <w:sz w:val="24"/>
          <w:szCs w:val="24"/>
          <w:lang w:eastAsia="ru-RU"/>
        </w:rPr>
        <w:t>Древний Рим.</w:t>
      </w:r>
    </w:p>
    <w:p w:rsidR="00550F21" w:rsidRPr="00FE5A5E" w:rsidRDefault="00550F21" w:rsidP="00550F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0F21" w:rsidRPr="00FE5A5E" w:rsidRDefault="00550F21" w:rsidP="00550F2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FE5A5E">
        <w:rPr>
          <w:rFonts w:ascii="Times New Roman" w:hAnsi="Times New Roman"/>
          <w:b/>
          <w:i/>
          <w:sz w:val="24"/>
          <w:szCs w:val="24"/>
          <w:lang w:eastAsia="ru-RU"/>
        </w:rPr>
        <w:t>Для учителя:</w:t>
      </w:r>
    </w:p>
    <w:p w:rsidR="00550F21" w:rsidRPr="00FE5A5E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A5E">
        <w:rPr>
          <w:rFonts w:ascii="Times New Roman" w:hAnsi="Times New Roman"/>
          <w:sz w:val="24"/>
          <w:szCs w:val="24"/>
          <w:lang w:eastAsia="ru-RU"/>
        </w:rPr>
        <w:t>Примерная программа основного общего образования по истории.</w:t>
      </w:r>
    </w:p>
    <w:p w:rsidR="00550F21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A5E">
        <w:rPr>
          <w:rFonts w:ascii="Times New Roman" w:hAnsi="Times New Roman"/>
          <w:sz w:val="24"/>
          <w:szCs w:val="24"/>
          <w:lang w:eastAsia="ru-RU"/>
        </w:rPr>
        <w:t>История Д</w:t>
      </w:r>
      <w:r>
        <w:rPr>
          <w:rFonts w:ascii="Times New Roman" w:hAnsi="Times New Roman"/>
          <w:sz w:val="24"/>
          <w:szCs w:val="24"/>
          <w:lang w:eastAsia="ru-RU"/>
        </w:rPr>
        <w:t>ревнего мира. 5 класс. Поурочное планирование. Технологические карты уроков</w:t>
      </w:r>
      <w:r w:rsidRPr="00FE5A5E">
        <w:rPr>
          <w:rFonts w:ascii="Times New Roman" w:hAnsi="Times New Roman"/>
          <w:sz w:val="24"/>
          <w:szCs w:val="24"/>
          <w:lang w:eastAsia="ru-RU"/>
        </w:rPr>
        <w:t xml:space="preserve"> по учебнику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А.А.Вигасина</w:t>
      </w:r>
      <w:proofErr w:type="spellEnd"/>
      <w:r w:rsidRPr="00FE5A5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Г.И.Годера</w:t>
      </w:r>
      <w:proofErr w:type="spellEnd"/>
      <w:r w:rsidRPr="00FE5A5E">
        <w:rPr>
          <w:rFonts w:ascii="Times New Roman" w:hAnsi="Times New Roman"/>
          <w:sz w:val="24"/>
          <w:szCs w:val="24"/>
          <w:lang w:eastAsia="ru-RU"/>
        </w:rPr>
        <w:t>, И.С.Свен</w:t>
      </w:r>
      <w:r>
        <w:rPr>
          <w:rFonts w:ascii="Times New Roman" w:hAnsi="Times New Roman"/>
          <w:sz w:val="24"/>
          <w:szCs w:val="24"/>
          <w:lang w:eastAsia="ru-RU"/>
        </w:rPr>
        <w:t xml:space="preserve">цицкой – Волгоград: «Учитель», 2015 </w:t>
      </w:r>
      <w:r w:rsidRPr="00FE5A5E">
        <w:rPr>
          <w:rFonts w:ascii="Times New Roman" w:hAnsi="Times New Roman"/>
          <w:sz w:val="24"/>
          <w:szCs w:val="24"/>
          <w:lang w:eastAsia="ru-RU"/>
        </w:rPr>
        <w:t>г.</w:t>
      </w:r>
    </w:p>
    <w:p w:rsidR="00550F21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50F21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Сорокина Е.Н Поурочные разработки по Всеобщей истории. История Древнего мира. 5 класс. – М.: ВАКО, 2015 г.</w:t>
      </w:r>
    </w:p>
    <w:p w:rsidR="00550F21" w:rsidRPr="00FE5A5E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50F21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E652F">
        <w:rPr>
          <w:rFonts w:ascii="Times New Roman" w:hAnsi="Times New Roman"/>
          <w:i/>
          <w:sz w:val="24"/>
          <w:szCs w:val="24"/>
          <w:lang w:eastAsia="ru-RU"/>
        </w:rPr>
        <w:t>Волкова К.В. Тематическое и поурочное планирование по истории Древнего мира: 5 класс</w:t>
      </w:r>
      <w:proofErr w:type="gramStart"/>
      <w:r w:rsidRPr="003E652F">
        <w:rPr>
          <w:rFonts w:ascii="Times New Roman" w:hAnsi="Times New Roman"/>
          <w:i/>
          <w:sz w:val="24"/>
          <w:szCs w:val="24"/>
          <w:lang w:eastAsia="ru-RU"/>
        </w:rPr>
        <w:t>.</w:t>
      </w:r>
      <w:proofErr w:type="gram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gramStart"/>
      <w:r w:rsidRPr="003E652F">
        <w:rPr>
          <w:rFonts w:ascii="Times New Roman" w:hAnsi="Times New Roman"/>
          <w:i/>
          <w:sz w:val="24"/>
          <w:szCs w:val="24"/>
          <w:lang w:eastAsia="ru-RU"/>
        </w:rPr>
        <w:t>к</w:t>
      </w:r>
      <w:proofErr w:type="gram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 учебнику </w:t>
      </w:r>
      <w:proofErr w:type="spellStart"/>
      <w:r w:rsidRPr="003E652F">
        <w:rPr>
          <w:rFonts w:ascii="Times New Roman" w:hAnsi="Times New Roman"/>
          <w:i/>
          <w:sz w:val="24"/>
          <w:szCs w:val="24"/>
          <w:lang w:eastAsia="ru-RU"/>
        </w:rPr>
        <w:t>А.А.Вигасина</w:t>
      </w:r>
      <w:proofErr w:type="spellEnd"/>
      <w:r w:rsidRPr="003E652F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3E652F">
        <w:rPr>
          <w:rFonts w:ascii="Times New Roman" w:hAnsi="Times New Roman"/>
          <w:i/>
          <w:sz w:val="24"/>
          <w:szCs w:val="24"/>
          <w:lang w:eastAsia="ru-RU"/>
        </w:rPr>
        <w:t>Г.И.Годера</w:t>
      </w:r>
      <w:proofErr w:type="spellEnd"/>
      <w:r w:rsidRPr="003E652F">
        <w:rPr>
          <w:rFonts w:ascii="Times New Roman" w:hAnsi="Times New Roman"/>
          <w:i/>
          <w:sz w:val="24"/>
          <w:szCs w:val="24"/>
          <w:lang w:eastAsia="ru-RU"/>
        </w:rPr>
        <w:t>. – М.: Экзамен, 2015 г.</w:t>
      </w:r>
    </w:p>
    <w:p w:rsidR="00550F21" w:rsidRPr="003E652F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E60B2" w:rsidRDefault="00550F21" w:rsidP="00550F21">
      <w:pPr>
        <w:widowControl w:val="0"/>
        <w:tabs>
          <w:tab w:val="num" w:pos="126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Максимов Ю.И. Тесты по истории Древнего мира: 5 класс </w:t>
      </w:r>
      <w:r w:rsidRPr="00FE5A5E">
        <w:rPr>
          <w:rFonts w:ascii="Times New Roman" w:hAnsi="Times New Roman"/>
          <w:sz w:val="24"/>
          <w:szCs w:val="24"/>
          <w:lang w:eastAsia="ru-RU"/>
        </w:rPr>
        <w:t xml:space="preserve">к учебнику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А.А.Вигасина</w:t>
      </w:r>
      <w:proofErr w:type="spellEnd"/>
      <w:r w:rsidRPr="00FE5A5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E5A5E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>И.Годера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– М.: Экзамен, 2015 </w:t>
      </w:r>
      <w:r w:rsidRPr="00FE5A5E">
        <w:rPr>
          <w:rFonts w:ascii="Times New Roman" w:hAnsi="Times New Roman"/>
          <w:sz w:val="24"/>
          <w:szCs w:val="24"/>
          <w:lang w:eastAsia="ru-RU"/>
        </w:rPr>
        <w:t>г.</w:t>
      </w:r>
    </w:p>
    <w:p w:rsidR="004276D6" w:rsidRPr="00BC2022" w:rsidRDefault="004276D6" w:rsidP="00BC2022">
      <w:pPr>
        <w:widowControl w:val="0"/>
        <w:spacing w:before="120" w:after="1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Поурочные разработки по истории Древнего мира. О.В. Арасланова. «</w:t>
      </w: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Вако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>» 2005.</w:t>
      </w:r>
    </w:p>
    <w:p w:rsidR="004276D6" w:rsidRPr="00BC2022" w:rsidRDefault="004276D6" w:rsidP="00BC2022">
      <w:pPr>
        <w:widowControl w:val="0"/>
        <w:spacing w:before="120" w:after="120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bCs/>
          <w:sz w:val="24"/>
          <w:szCs w:val="24"/>
          <w:lang w:eastAsia="ru-RU"/>
        </w:rPr>
        <w:t>Контурная карта по истории Древнего мира</w:t>
      </w:r>
      <w:r w:rsidR="00CE60B2">
        <w:rPr>
          <w:rFonts w:ascii="Times New Roman" w:hAnsi="Times New Roman"/>
          <w:bCs/>
          <w:sz w:val="24"/>
          <w:szCs w:val="24"/>
          <w:lang w:eastAsia="ru-RU"/>
        </w:rPr>
        <w:t xml:space="preserve"> (распечатки)</w:t>
      </w:r>
    </w:p>
    <w:p w:rsidR="004276D6" w:rsidRDefault="004276D6" w:rsidP="00BC202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Атлас Древнего мира. «Просвещение» 2010.</w:t>
      </w:r>
    </w:p>
    <w:p w:rsidR="00CE60B2" w:rsidRDefault="00CE60B2" w:rsidP="00BC202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E60B2" w:rsidRPr="00BC2022" w:rsidRDefault="00CE60B2" w:rsidP="00BC202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Исторические карты</w:t>
      </w:r>
    </w:p>
    <w:p w:rsidR="004276D6" w:rsidRDefault="004276D6" w:rsidP="0070723F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70723F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Pr="0070723F" w:rsidRDefault="004276D6" w:rsidP="0070723F">
      <w:pPr>
        <w:pStyle w:val="Style4"/>
        <w:widowControl/>
        <w:jc w:val="both"/>
        <w:rPr>
          <w:rStyle w:val="FontStyle128"/>
          <w:bCs/>
          <w:iCs/>
          <w:sz w:val="24"/>
        </w:rPr>
      </w:pPr>
      <w:r w:rsidRPr="0070723F">
        <w:rPr>
          <w:rStyle w:val="FontStyle128"/>
          <w:bCs/>
          <w:iCs/>
          <w:sz w:val="24"/>
        </w:rPr>
        <w:t>Интернет -ресурсы</w:t>
      </w:r>
    </w:p>
    <w:p w:rsidR="004276D6" w:rsidRPr="0070723F" w:rsidRDefault="004276D6" w:rsidP="0070723F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</w:rPr>
      </w:pPr>
      <w:r w:rsidRPr="0070723F">
        <w:rPr>
          <w:rStyle w:val="FontStyle163"/>
          <w:sz w:val="24"/>
        </w:rPr>
        <w:t>1.</w:t>
      </w:r>
      <w:r w:rsidRPr="0070723F">
        <w:rPr>
          <w:rStyle w:val="FontStyle163"/>
          <w:sz w:val="24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4276D6" w:rsidRPr="0070723F" w:rsidRDefault="00A36D65" w:rsidP="0070723F">
      <w:pPr>
        <w:pStyle w:val="Style2"/>
        <w:widowControl/>
        <w:spacing w:line="240" w:lineRule="auto"/>
        <w:ind w:left="418" w:firstLine="0"/>
        <w:rPr>
          <w:rStyle w:val="FontStyle163"/>
          <w:sz w:val="24"/>
          <w:u w:val="single"/>
          <w:lang w:val="en-US" w:eastAsia="en-US"/>
        </w:rPr>
      </w:pPr>
      <w:hyperlink r:id="rId6" w:history="1">
        <w:r w:rsidR="004276D6" w:rsidRPr="0070723F">
          <w:rPr>
            <w:rStyle w:val="a3"/>
            <w:color w:val="auto"/>
            <w:lang w:val="en-US" w:eastAsia="en-US"/>
          </w:rPr>
          <w:t>http://www.rusedu.ru/subcat</w:t>
        </w:r>
      </w:hyperlink>
      <w:r w:rsidR="004276D6" w:rsidRPr="0070723F">
        <w:rPr>
          <w:rStyle w:val="FontStyle163"/>
          <w:sz w:val="24"/>
          <w:u w:val="single"/>
          <w:lang w:val="en-US" w:eastAsia="en-US"/>
        </w:rPr>
        <w:t xml:space="preserve"> 32.html</w:t>
      </w:r>
    </w:p>
    <w:p w:rsidR="004276D6" w:rsidRPr="0070723F" w:rsidRDefault="004276D6" w:rsidP="0070723F">
      <w:pPr>
        <w:pStyle w:val="Style2"/>
        <w:widowControl/>
        <w:spacing w:line="240" w:lineRule="auto"/>
        <w:rPr>
          <w:rStyle w:val="FontStyle163"/>
          <w:sz w:val="24"/>
        </w:rPr>
      </w:pPr>
      <w:r w:rsidRPr="0070723F">
        <w:rPr>
          <w:rStyle w:val="FontStyle163"/>
          <w:sz w:val="24"/>
        </w:rPr>
        <w:t>На сайте можно найти информацию по следующим темам: Древний Египет, Китай, Индия, Персия, Древняя Греция.</w:t>
      </w:r>
    </w:p>
    <w:p w:rsidR="004276D6" w:rsidRPr="0070723F" w:rsidRDefault="004276D6" w:rsidP="0070723F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</w:rPr>
      </w:pPr>
      <w:r w:rsidRPr="0070723F">
        <w:rPr>
          <w:rStyle w:val="FontStyle163"/>
          <w:sz w:val="24"/>
        </w:rPr>
        <w:t>2.</w:t>
      </w:r>
      <w:r w:rsidRPr="0070723F">
        <w:rPr>
          <w:rStyle w:val="FontStyle163"/>
          <w:sz w:val="24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4276D6" w:rsidRPr="0070723F" w:rsidRDefault="00A36D65" w:rsidP="0070723F">
      <w:pPr>
        <w:pStyle w:val="Style2"/>
        <w:widowControl/>
        <w:spacing w:line="240" w:lineRule="auto"/>
        <w:ind w:left="427" w:firstLine="0"/>
        <w:rPr>
          <w:rStyle w:val="FontStyle163"/>
          <w:sz w:val="24"/>
          <w:u w:val="single"/>
          <w:lang w:eastAsia="en-US"/>
        </w:rPr>
      </w:pPr>
      <w:hyperlink r:id="rId7" w:history="1">
        <w:r w:rsidR="004276D6" w:rsidRPr="0070723F">
          <w:rPr>
            <w:rStyle w:val="a3"/>
            <w:color w:val="auto"/>
            <w:lang w:val="en-US" w:eastAsia="en-US"/>
          </w:rPr>
          <w:t>http</w:t>
        </w:r>
        <w:r w:rsidR="004276D6" w:rsidRPr="0070723F">
          <w:rPr>
            <w:rStyle w:val="a3"/>
            <w:color w:val="auto"/>
            <w:lang w:eastAsia="en-US"/>
          </w:rPr>
          <w:t>://</w:t>
        </w:r>
        <w:r w:rsidR="004276D6" w:rsidRPr="0070723F">
          <w:rPr>
            <w:rStyle w:val="a3"/>
            <w:color w:val="auto"/>
            <w:lang w:val="en-US" w:eastAsia="en-US"/>
          </w:rPr>
          <w:t>school</w:t>
        </w:r>
        <w:r w:rsidR="004276D6" w:rsidRPr="0070723F">
          <w:rPr>
            <w:rStyle w:val="a3"/>
            <w:color w:val="auto"/>
            <w:lang w:eastAsia="en-US"/>
          </w:rPr>
          <w:t>-</w:t>
        </w:r>
        <w:r w:rsidR="004276D6" w:rsidRPr="0070723F">
          <w:rPr>
            <w:rStyle w:val="a3"/>
            <w:color w:val="auto"/>
            <w:lang w:val="en-US" w:eastAsia="en-US"/>
          </w:rPr>
          <w:t>collection</w:t>
        </w:r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edu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ru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/</w:t>
        </w:r>
      </w:hyperlink>
    </w:p>
    <w:p w:rsidR="004276D6" w:rsidRPr="0070723F" w:rsidRDefault="004276D6" w:rsidP="0070723F">
      <w:pPr>
        <w:pStyle w:val="Style2"/>
        <w:widowControl/>
        <w:spacing w:line="240" w:lineRule="auto"/>
        <w:ind w:firstLine="283"/>
        <w:rPr>
          <w:rStyle w:val="FontStyle163"/>
          <w:sz w:val="24"/>
        </w:rPr>
      </w:pPr>
      <w:r w:rsidRPr="0070723F">
        <w:rPr>
          <w:rStyle w:val="FontStyle163"/>
          <w:sz w:val="24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4276D6" w:rsidRPr="0070723F" w:rsidRDefault="004276D6" w:rsidP="0070723F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</w:rPr>
      </w:pPr>
      <w:r w:rsidRPr="0070723F">
        <w:rPr>
          <w:rStyle w:val="FontStyle163"/>
          <w:sz w:val="24"/>
        </w:rPr>
        <w:t>3.</w:t>
      </w:r>
      <w:r w:rsidRPr="0070723F">
        <w:rPr>
          <w:rStyle w:val="FontStyle163"/>
          <w:sz w:val="24"/>
        </w:rPr>
        <w:tab/>
        <w:t>Прочие ресурсы по истории Древнего мира по различным темам:</w:t>
      </w:r>
    </w:p>
    <w:p w:rsidR="004276D6" w:rsidRPr="0070723F" w:rsidRDefault="004276D6" w:rsidP="0070723F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</w:rPr>
      </w:pPr>
      <w:r w:rsidRPr="0070723F">
        <w:rPr>
          <w:rStyle w:val="FontStyle163"/>
          <w:sz w:val="24"/>
        </w:rPr>
        <w:t>•</w:t>
      </w:r>
      <w:r w:rsidRPr="0070723F">
        <w:rPr>
          <w:rStyle w:val="FontStyle163"/>
          <w:sz w:val="24"/>
        </w:rPr>
        <w:tab/>
        <w:t>История Древнего Египта:</w:t>
      </w:r>
    </w:p>
    <w:p w:rsidR="004276D6" w:rsidRPr="0070723F" w:rsidRDefault="004276D6" w:rsidP="0070723F">
      <w:pPr>
        <w:pStyle w:val="Style1"/>
        <w:widowControl/>
        <w:spacing w:line="240" w:lineRule="auto"/>
        <w:ind w:left="437" w:right="2208"/>
        <w:rPr>
          <w:rStyle w:val="FontStyle163"/>
          <w:sz w:val="24"/>
          <w:u w:val="single"/>
          <w:lang w:eastAsia="en-US"/>
        </w:rPr>
      </w:pPr>
      <w:r w:rsidRPr="0070723F">
        <w:rPr>
          <w:rStyle w:val="FontStyle163"/>
          <w:sz w:val="24"/>
          <w:u w:val="single"/>
          <w:lang w:val="en-US" w:eastAsia="en-US"/>
        </w:rPr>
        <w:t>http</w:t>
      </w:r>
      <w:r w:rsidRPr="00E267D3">
        <w:rPr>
          <w:rStyle w:val="FontStyle163"/>
          <w:sz w:val="24"/>
          <w:u w:val="single"/>
          <w:lang w:eastAsia="en-US"/>
        </w:rPr>
        <w:t>: //</w:t>
      </w:r>
      <w:proofErr w:type="spellStart"/>
      <w:r w:rsidRPr="0070723F">
        <w:rPr>
          <w:rStyle w:val="FontStyle163"/>
          <w:sz w:val="24"/>
          <w:u w:val="single"/>
          <w:lang w:val="en-US" w:eastAsia="en-US"/>
        </w:rPr>
        <w:t>maat</w:t>
      </w:r>
      <w:proofErr w:type="spellEnd"/>
      <w:r w:rsidRPr="00E267D3">
        <w:rPr>
          <w:rStyle w:val="FontStyle163"/>
          <w:sz w:val="24"/>
          <w:u w:val="single"/>
          <w:lang w:eastAsia="en-US"/>
        </w:rPr>
        <w:t>.</w:t>
      </w:r>
      <w:r w:rsidRPr="0070723F">
        <w:rPr>
          <w:rStyle w:val="FontStyle163"/>
          <w:sz w:val="24"/>
          <w:u w:val="single"/>
          <w:lang w:val="en-US" w:eastAsia="en-US"/>
        </w:rPr>
        <w:t>org</w:t>
      </w:r>
      <w:r w:rsidRPr="00E267D3">
        <w:rPr>
          <w:rStyle w:val="FontStyle163"/>
          <w:sz w:val="24"/>
          <w:u w:val="single"/>
          <w:lang w:eastAsia="en-US"/>
        </w:rPr>
        <w:t xml:space="preserve">, </w:t>
      </w:r>
      <w:proofErr w:type="spellStart"/>
      <w:r w:rsidRPr="0070723F">
        <w:rPr>
          <w:rStyle w:val="FontStyle163"/>
          <w:sz w:val="24"/>
          <w:u w:val="single"/>
          <w:lang w:val="en-US" w:eastAsia="en-US"/>
        </w:rPr>
        <w:t>ru</w:t>
      </w:r>
      <w:proofErr w:type="spellEnd"/>
      <w:r w:rsidRPr="00E267D3">
        <w:rPr>
          <w:rStyle w:val="FontStyle163"/>
          <w:sz w:val="24"/>
          <w:u w:val="single"/>
          <w:lang w:eastAsia="en-US"/>
        </w:rPr>
        <w:t>/</w:t>
      </w:r>
      <w:r w:rsidRPr="0070723F">
        <w:rPr>
          <w:rStyle w:val="FontStyle163"/>
          <w:sz w:val="24"/>
          <w:u w:val="single"/>
          <w:lang w:val="en-US" w:eastAsia="en-US"/>
        </w:rPr>
        <w:t>about</w:t>
      </w:r>
      <w:r w:rsidRPr="00E267D3">
        <w:rPr>
          <w:rStyle w:val="FontStyle163"/>
          <w:sz w:val="24"/>
          <w:u w:val="single"/>
          <w:lang w:eastAsia="en-US"/>
        </w:rPr>
        <w:t>/</w:t>
      </w:r>
      <w:r w:rsidRPr="0070723F">
        <w:rPr>
          <w:rStyle w:val="FontStyle163"/>
          <w:sz w:val="24"/>
          <w:u w:val="single"/>
          <w:lang w:val="en-US" w:eastAsia="en-US"/>
        </w:rPr>
        <w:t>lectures</w:t>
      </w:r>
      <w:r w:rsidRPr="00E267D3">
        <w:rPr>
          <w:rStyle w:val="FontStyle163"/>
          <w:sz w:val="24"/>
          <w:u w:val="single"/>
          <w:lang w:eastAsia="en-US"/>
        </w:rPr>
        <w:t>.</w:t>
      </w:r>
      <w:proofErr w:type="spellStart"/>
      <w:r w:rsidRPr="0070723F">
        <w:rPr>
          <w:rStyle w:val="FontStyle163"/>
          <w:sz w:val="24"/>
          <w:u w:val="single"/>
          <w:lang w:val="en-US" w:eastAsia="en-US"/>
        </w:rPr>
        <w:t>shtml</w:t>
      </w:r>
      <w:proofErr w:type="spellEnd"/>
      <w:r w:rsidRPr="00E267D3">
        <w:rPr>
          <w:rStyle w:val="FontStyle163"/>
          <w:sz w:val="24"/>
          <w:u w:val="single"/>
          <w:lang w:eastAsia="en-US"/>
        </w:rPr>
        <w:t xml:space="preserve"> </w:t>
      </w:r>
      <w:r w:rsidRPr="0070723F">
        <w:rPr>
          <w:rStyle w:val="FontStyle163"/>
          <w:sz w:val="24"/>
          <w:u w:val="single"/>
          <w:lang w:val="en-US" w:eastAsia="en-US"/>
        </w:rPr>
        <w:t>http</w:t>
      </w:r>
      <w:r w:rsidRPr="00E267D3">
        <w:rPr>
          <w:rStyle w:val="FontStyle163"/>
          <w:sz w:val="24"/>
          <w:u w:val="single"/>
          <w:lang w:eastAsia="en-US"/>
        </w:rPr>
        <w:t>: //</w:t>
      </w:r>
      <w:r w:rsidRPr="0070723F">
        <w:rPr>
          <w:rStyle w:val="FontStyle163"/>
          <w:sz w:val="24"/>
          <w:u w:val="single"/>
          <w:lang w:val="en-US" w:eastAsia="en-US"/>
        </w:rPr>
        <w:t>www</w:t>
      </w:r>
      <w:r w:rsidRPr="00E267D3">
        <w:rPr>
          <w:rStyle w:val="FontStyle163"/>
          <w:sz w:val="24"/>
          <w:u w:val="single"/>
          <w:lang w:eastAsia="en-US"/>
        </w:rPr>
        <w:t>.</w:t>
      </w:r>
      <w:hyperlink r:id="rId8" w:history="1">
        <w:proofErr w:type="spellStart"/>
        <w:r w:rsidRPr="0070723F">
          <w:rPr>
            <w:rStyle w:val="a3"/>
            <w:color w:val="auto"/>
            <w:lang w:val="en-US" w:eastAsia="en-US"/>
          </w:rPr>
          <w:t>kemet</w:t>
        </w:r>
        <w:proofErr w:type="spellEnd"/>
        <w:r w:rsidRPr="0070723F">
          <w:rPr>
            <w:rStyle w:val="a3"/>
            <w:color w:val="auto"/>
            <w:lang w:eastAsia="en-US"/>
          </w:rPr>
          <w:t>.</w:t>
        </w:r>
        <w:proofErr w:type="spellStart"/>
        <w:r w:rsidRPr="0070723F">
          <w:rPr>
            <w:rStyle w:val="a3"/>
            <w:color w:val="auto"/>
            <w:lang w:val="en-US" w:eastAsia="en-US"/>
          </w:rPr>
          <w:t>ru</w:t>
        </w:r>
        <w:proofErr w:type="spellEnd"/>
      </w:hyperlink>
    </w:p>
    <w:p w:rsidR="004276D6" w:rsidRPr="0070723F" w:rsidRDefault="004276D6" w:rsidP="0070723F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</w:rPr>
      </w:pPr>
      <w:r w:rsidRPr="0070723F">
        <w:rPr>
          <w:rStyle w:val="FontStyle163"/>
          <w:sz w:val="24"/>
        </w:rPr>
        <w:t>•</w:t>
      </w:r>
      <w:r w:rsidRPr="0070723F">
        <w:rPr>
          <w:rStyle w:val="FontStyle163"/>
          <w:sz w:val="24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4276D6" w:rsidRPr="0070723F" w:rsidRDefault="004276D6" w:rsidP="0070723F">
      <w:pPr>
        <w:pStyle w:val="Style2"/>
        <w:widowControl/>
        <w:spacing w:line="240" w:lineRule="auto"/>
        <w:ind w:left="446" w:firstLine="0"/>
        <w:rPr>
          <w:rStyle w:val="FontStyle163"/>
          <w:sz w:val="24"/>
          <w:u w:val="single"/>
          <w:lang w:val="en-US" w:eastAsia="en-US"/>
        </w:rPr>
      </w:pPr>
      <w:proofErr w:type="gramStart"/>
      <w:r w:rsidRPr="0070723F">
        <w:rPr>
          <w:rStyle w:val="FontStyle163"/>
          <w:sz w:val="24"/>
          <w:u w:val="single"/>
          <w:lang w:val="en-US" w:eastAsia="en-US"/>
        </w:rPr>
        <w:t>http</w:t>
      </w:r>
      <w:proofErr w:type="gramEnd"/>
      <w:r w:rsidRPr="0070723F">
        <w:rPr>
          <w:rStyle w:val="FontStyle163"/>
          <w:sz w:val="24"/>
          <w:u w:val="single"/>
          <w:lang w:val="en-US" w:eastAsia="en-US"/>
        </w:rPr>
        <w:t xml:space="preserve">: //www, earth- </w:t>
      </w:r>
      <w:hyperlink r:id="rId9" w:history="1">
        <w:r w:rsidRPr="0070723F">
          <w:rPr>
            <w:rStyle w:val="a3"/>
            <w:color w:val="auto"/>
            <w:lang w:val="en-US" w:eastAsia="en-US"/>
          </w:rPr>
          <w:t>history.com/</w:t>
        </w:r>
      </w:hyperlink>
    </w:p>
    <w:p w:rsidR="004276D6" w:rsidRPr="0070723F" w:rsidRDefault="004276D6" w:rsidP="0070723F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</w:rPr>
      </w:pPr>
      <w:r w:rsidRPr="0070723F">
        <w:rPr>
          <w:rStyle w:val="FontStyle163"/>
          <w:sz w:val="24"/>
        </w:rPr>
        <w:t>•</w:t>
      </w:r>
      <w:r w:rsidRPr="0070723F">
        <w:rPr>
          <w:rStyle w:val="FontStyle163"/>
          <w:sz w:val="24"/>
        </w:rPr>
        <w:tab/>
        <w:t>Мировая художественная культура. Древний мир: от пер</w:t>
      </w:r>
      <w:r w:rsidRPr="0070723F">
        <w:rPr>
          <w:rStyle w:val="FontStyle163"/>
          <w:sz w:val="24"/>
        </w:rPr>
        <w:softHyphen/>
        <w:t>вобытности до Рима:</w:t>
      </w:r>
    </w:p>
    <w:p w:rsidR="004276D6" w:rsidRPr="0070723F" w:rsidRDefault="00A36D65" w:rsidP="0070723F">
      <w:pPr>
        <w:pStyle w:val="Style2"/>
        <w:widowControl/>
        <w:spacing w:line="240" w:lineRule="auto"/>
        <w:ind w:left="451" w:firstLine="0"/>
        <w:rPr>
          <w:rStyle w:val="FontStyle163"/>
          <w:sz w:val="24"/>
          <w:u w:val="single"/>
          <w:lang w:eastAsia="en-US"/>
        </w:rPr>
      </w:pPr>
      <w:hyperlink r:id="rId10" w:history="1">
        <w:r w:rsidR="004276D6" w:rsidRPr="0070723F">
          <w:rPr>
            <w:rStyle w:val="a3"/>
            <w:color w:val="auto"/>
            <w:lang w:val="en-US" w:eastAsia="en-US"/>
          </w:rPr>
          <w:t>http</w:t>
        </w:r>
        <w:r w:rsidR="004276D6" w:rsidRPr="0070723F">
          <w:rPr>
            <w:rStyle w:val="a3"/>
            <w:color w:val="auto"/>
            <w:lang w:eastAsia="en-US"/>
          </w:rPr>
          <w:t>://</w:t>
        </w:r>
        <w:r w:rsidR="004276D6" w:rsidRPr="0070723F">
          <w:rPr>
            <w:rStyle w:val="a3"/>
            <w:color w:val="auto"/>
            <w:lang w:val="en-US" w:eastAsia="en-US"/>
          </w:rPr>
          <w:t>www</w:t>
        </w:r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mhk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spb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ru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/</w:t>
        </w:r>
      </w:hyperlink>
    </w:p>
    <w:p w:rsidR="004276D6" w:rsidRPr="0070723F" w:rsidRDefault="004276D6" w:rsidP="0070723F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</w:rPr>
      </w:pPr>
      <w:r w:rsidRPr="0070723F">
        <w:rPr>
          <w:rStyle w:val="FontStyle163"/>
          <w:sz w:val="24"/>
        </w:rPr>
        <w:t>•</w:t>
      </w:r>
      <w:r w:rsidRPr="0070723F">
        <w:rPr>
          <w:rStyle w:val="FontStyle163"/>
          <w:sz w:val="24"/>
        </w:rPr>
        <w:tab/>
        <w:t>Античная мифология:</w:t>
      </w:r>
    </w:p>
    <w:p w:rsidR="004276D6" w:rsidRPr="0070723F" w:rsidRDefault="00A36D65" w:rsidP="0070723F">
      <w:pPr>
        <w:pStyle w:val="Style2"/>
        <w:widowControl/>
        <w:spacing w:line="240" w:lineRule="auto"/>
        <w:ind w:left="456" w:firstLine="0"/>
        <w:rPr>
          <w:rStyle w:val="FontStyle163"/>
          <w:sz w:val="24"/>
          <w:u w:val="single"/>
          <w:lang w:eastAsia="en-US"/>
        </w:rPr>
      </w:pPr>
      <w:hyperlink r:id="rId11" w:history="1">
        <w:r w:rsidR="004276D6" w:rsidRPr="0070723F">
          <w:rPr>
            <w:rStyle w:val="a3"/>
            <w:color w:val="auto"/>
            <w:lang w:val="en-US" w:eastAsia="en-US"/>
          </w:rPr>
          <w:t>http</w:t>
        </w:r>
        <w:r w:rsidR="004276D6" w:rsidRPr="0070723F">
          <w:rPr>
            <w:rStyle w:val="a3"/>
            <w:color w:val="auto"/>
            <w:lang w:eastAsia="en-US"/>
          </w:rPr>
          <w:t>://</w:t>
        </w:r>
        <w:r w:rsidR="004276D6" w:rsidRPr="0070723F">
          <w:rPr>
            <w:rStyle w:val="a3"/>
            <w:color w:val="auto"/>
            <w:lang w:val="en-US" w:eastAsia="en-US"/>
          </w:rPr>
          <w:t>mythology</w:t>
        </w:r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sgu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ru</w:t>
        </w:r>
        <w:proofErr w:type="spellEnd"/>
        <w:r w:rsidR="004276D6" w:rsidRPr="0070723F">
          <w:rPr>
            <w:rStyle w:val="a3"/>
            <w:color w:val="auto"/>
            <w:lang w:eastAsia="en-US"/>
          </w:rPr>
          <w:t>/</w:t>
        </w:r>
        <w:r w:rsidR="004276D6" w:rsidRPr="0070723F">
          <w:rPr>
            <w:rStyle w:val="a3"/>
            <w:color w:val="auto"/>
            <w:lang w:val="en-US" w:eastAsia="en-US"/>
          </w:rPr>
          <w:t>mythology</w:t>
        </w:r>
        <w:r w:rsidR="004276D6" w:rsidRPr="0070723F">
          <w:rPr>
            <w:rStyle w:val="a3"/>
            <w:color w:val="auto"/>
            <w:lang w:eastAsia="en-US"/>
          </w:rPr>
          <w:t>/</w:t>
        </w:r>
        <w:r w:rsidR="004276D6" w:rsidRPr="0070723F">
          <w:rPr>
            <w:rStyle w:val="a3"/>
            <w:color w:val="auto"/>
            <w:lang w:val="en-US" w:eastAsia="en-US"/>
          </w:rPr>
          <w:t>ant</w:t>
        </w:r>
        <w:r w:rsidR="004276D6" w:rsidRPr="0070723F">
          <w:rPr>
            <w:rStyle w:val="a3"/>
            <w:color w:val="auto"/>
            <w:lang w:eastAsia="en-US"/>
          </w:rPr>
          <w:t>/</w:t>
        </w:r>
        <w:r w:rsidR="004276D6" w:rsidRPr="0070723F">
          <w:rPr>
            <w:rStyle w:val="a3"/>
            <w:color w:val="auto"/>
            <w:lang w:val="en-US" w:eastAsia="en-US"/>
          </w:rPr>
          <w:t>index</w:t>
        </w:r>
        <w:r w:rsidR="004276D6" w:rsidRPr="0070723F">
          <w:rPr>
            <w:rStyle w:val="a3"/>
            <w:color w:val="auto"/>
            <w:lang w:eastAsia="en-US"/>
          </w:rPr>
          <w:t>.</w:t>
        </w:r>
        <w:proofErr w:type="spellStart"/>
        <w:r w:rsidR="004276D6" w:rsidRPr="0070723F">
          <w:rPr>
            <w:rStyle w:val="a3"/>
            <w:color w:val="auto"/>
            <w:lang w:val="en-US" w:eastAsia="en-US"/>
          </w:rPr>
          <w:t>htm</w:t>
        </w:r>
        <w:proofErr w:type="spellEnd"/>
      </w:hyperlink>
    </w:p>
    <w:p w:rsidR="004276D6" w:rsidRPr="0070723F" w:rsidRDefault="004276D6" w:rsidP="0070723F">
      <w:pPr>
        <w:pStyle w:val="Style46"/>
        <w:widowControl/>
        <w:tabs>
          <w:tab w:val="left" w:pos="667"/>
        </w:tabs>
        <w:spacing w:line="240" w:lineRule="auto"/>
        <w:ind w:left="451" w:right="3091"/>
        <w:jc w:val="both"/>
        <w:rPr>
          <w:rStyle w:val="FontStyle163"/>
          <w:sz w:val="24"/>
          <w:u w:val="single"/>
        </w:rPr>
      </w:pPr>
      <w:r w:rsidRPr="0070723F">
        <w:rPr>
          <w:rStyle w:val="FontStyle163"/>
          <w:sz w:val="24"/>
        </w:rPr>
        <w:t>•</w:t>
      </w:r>
      <w:r w:rsidRPr="0070723F">
        <w:rPr>
          <w:rStyle w:val="FontStyle163"/>
          <w:sz w:val="24"/>
        </w:rPr>
        <w:tab/>
        <w:t xml:space="preserve">Античное христианство: </w:t>
      </w:r>
      <w:r w:rsidRPr="0070723F">
        <w:rPr>
          <w:rStyle w:val="FontStyle163"/>
          <w:sz w:val="24"/>
          <w:u w:val="single"/>
          <w:lang w:val="en-US"/>
        </w:rPr>
        <w:t>http</w:t>
      </w:r>
      <w:r w:rsidRPr="0070723F">
        <w:rPr>
          <w:rStyle w:val="FontStyle163"/>
          <w:sz w:val="24"/>
          <w:u w:val="single"/>
        </w:rPr>
        <w:t>: //</w:t>
      </w:r>
      <w:r w:rsidRPr="0070723F">
        <w:rPr>
          <w:rStyle w:val="FontStyle163"/>
          <w:sz w:val="24"/>
          <w:u w:val="single"/>
          <w:lang w:val="en-US"/>
        </w:rPr>
        <w:t>www</w:t>
      </w:r>
      <w:r w:rsidRPr="0070723F">
        <w:rPr>
          <w:rStyle w:val="FontStyle163"/>
          <w:sz w:val="24"/>
          <w:u w:val="single"/>
        </w:rPr>
        <w:t xml:space="preserve">, </w:t>
      </w:r>
      <w:proofErr w:type="spellStart"/>
      <w:r w:rsidRPr="0070723F">
        <w:rPr>
          <w:rStyle w:val="FontStyle163"/>
          <w:sz w:val="24"/>
          <w:u w:val="single"/>
          <w:lang w:val="en-US"/>
        </w:rPr>
        <w:t>verigi</w:t>
      </w:r>
      <w:proofErr w:type="spellEnd"/>
      <w:r w:rsidRPr="0070723F">
        <w:rPr>
          <w:rStyle w:val="FontStyle163"/>
          <w:sz w:val="24"/>
          <w:u w:val="single"/>
        </w:rPr>
        <w:t xml:space="preserve"> .</w:t>
      </w:r>
      <w:proofErr w:type="spellStart"/>
      <w:r w:rsidRPr="0070723F">
        <w:rPr>
          <w:rStyle w:val="FontStyle163"/>
          <w:sz w:val="24"/>
          <w:u w:val="single"/>
          <w:lang w:val="en-US"/>
        </w:rPr>
        <w:t>ru</w:t>
      </w:r>
      <w:proofErr w:type="spellEnd"/>
      <w:r w:rsidRPr="0070723F">
        <w:rPr>
          <w:rStyle w:val="FontStyle163"/>
          <w:sz w:val="24"/>
          <w:u w:val="single"/>
        </w:rPr>
        <w:t>/?</w:t>
      </w:r>
      <w:r w:rsidRPr="0070723F">
        <w:rPr>
          <w:rStyle w:val="FontStyle163"/>
          <w:sz w:val="24"/>
          <w:u w:val="single"/>
          <w:lang w:val="en-US"/>
        </w:rPr>
        <w:t>book</w:t>
      </w:r>
      <w:r w:rsidRPr="0070723F">
        <w:rPr>
          <w:rStyle w:val="FontStyle163"/>
          <w:sz w:val="24"/>
          <w:u w:val="single"/>
        </w:rPr>
        <w:t xml:space="preserve">=13 </w:t>
      </w:r>
      <w:hyperlink r:id="rId12" w:history="1">
        <w:r w:rsidRPr="0070723F">
          <w:rPr>
            <w:rStyle w:val="a3"/>
            <w:color w:val="auto"/>
            <w:lang w:val="en-US"/>
          </w:rPr>
          <w:t>http</w:t>
        </w:r>
        <w:r w:rsidRPr="0070723F">
          <w:rPr>
            <w:rStyle w:val="a3"/>
            <w:color w:val="auto"/>
          </w:rPr>
          <w:t>://</w:t>
        </w:r>
        <w:r w:rsidRPr="0070723F">
          <w:rPr>
            <w:rStyle w:val="a3"/>
            <w:color w:val="auto"/>
            <w:lang w:val="en-US"/>
          </w:rPr>
          <w:t>www</w:t>
        </w:r>
        <w:r w:rsidRPr="0070723F">
          <w:rPr>
            <w:rStyle w:val="a3"/>
            <w:color w:val="auto"/>
          </w:rPr>
          <w:t>.</w:t>
        </w:r>
        <w:proofErr w:type="spellStart"/>
        <w:r w:rsidRPr="0070723F">
          <w:rPr>
            <w:rStyle w:val="a3"/>
            <w:color w:val="auto"/>
            <w:lang w:val="en-US"/>
          </w:rPr>
          <w:t>verigi</w:t>
        </w:r>
        <w:proofErr w:type="spellEnd"/>
        <w:r w:rsidRPr="0070723F">
          <w:rPr>
            <w:rStyle w:val="a3"/>
            <w:color w:val="auto"/>
          </w:rPr>
          <w:t>.</w:t>
        </w:r>
        <w:proofErr w:type="spellStart"/>
        <w:r w:rsidRPr="0070723F">
          <w:rPr>
            <w:rStyle w:val="a3"/>
            <w:color w:val="auto"/>
            <w:lang w:val="en-US"/>
          </w:rPr>
          <w:t>ru</w:t>
        </w:r>
        <w:proofErr w:type="spellEnd"/>
        <w:r w:rsidRPr="0070723F">
          <w:rPr>
            <w:rStyle w:val="a3"/>
            <w:color w:val="auto"/>
          </w:rPr>
          <w:t>/?</w:t>
        </w:r>
        <w:r w:rsidRPr="0070723F">
          <w:rPr>
            <w:rStyle w:val="a3"/>
            <w:color w:val="auto"/>
            <w:lang w:val="en-US"/>
          </w:rPr>
          <w:t>book</w:t>
        </w:r>
        <w:r w:rsidRPr="0070723F">
          <w:rPr>
            <w:rStyle w:val="a3"/>
            <w:color w:val="auto"/>
          </w:rPr>
          <w:t xml:space="preserve">=94 </w:t>
        </w:r>
      </w:hyperlink>
      <w:r w:rsidRPr="0070723F">
        <w:rPr>
          <w:rStyle w:val="FontStyle163"/>
          <w:sz w:val="24"/>
          <w:u w:val="single"/>
          <w:lang w:val="en-US"/>
        </w:rPr>
        <w:t>http</w:t>
      </w:r>
      <w:r w:rsidRPr="0070723F">
        <w:rPr>
          <w:rStyle w:val="FontStyle163"/>
          <w:sz w:val="24"/>
          <w:u w:val="single"/>
        </w:rPr>
        <w:t>: //</w:t>
      </w:r>
      <w:r w:rsidRPr="0070723F">
        <w:rPr>
          <w:rStyle w:val="FontStyle163"/>
          <w:sz w:val="24"/>
          <w:u w:val="single"/>
          <w:lang w:val="en-US"/>
        </w:rPr>
        <w:t>www</w:t>
      </w:r>
      <w:r w:rsidRPr="0070723F">
        <w:rPr>
          <w:rStyle w:val="FontStyle163"/>
          <w:sz w:val="24"/>
          <w:u w:val="single"/>
        </w:rPr>
        <w:t xml:space="preserve">, </w:t>
      </w:r>
      <w:proofErr w:type="spellStart"/>
      <w:r w:rsidRPr="0070723F">
        <w:rPr>
          <w:rStyle w:val="FontStyle163"/>
          <w:sz w:val="24"/>
          <w:u w:val="single"/>
          <w:lang w:val="en-US"/>
        </w:rPr>
        <w:t>verigi</w:t>
      </w:r>
      <w:proofErr w:type="spellEnd"/>
      <w:r w:rsidRPr="0070723F">
        <w:rPr>
          <w:rStyle w:val="FontStyle163"/>
          <w:sz w:val="24"/>
          <w:u w:val="single"/>
        </w:rPr>
        <w:t xml:space="preserve">. </w:t>
      </w:r>
      <w:proofErr w:type="spellStart"/>
      <w:r w:rsidRPr="0070723F">
        <w:rPr>
          <w:rStyle w:val="FontStyle163"/>
          <w:sz w:val="24"/>
          <w:u w:val="single"/>
          <w:lang w:val="en-US"/>
        </w:rPr>
        <w:t>ru</w:t>
      </w:r>
      <w:proofErr w:type="spellEnd"/>
      <w:r w:rsidRPr="0070723F">
        <w:rPr>
          <w:rStyle w:val="FontStyle163"/>
          <w:sz w:val="24"/>
          <w:u w:val="single"/>
        </w:rPr>
        <w:t>/?</w:t>
      </w:r>
      <w:r w:rsidRPr="0070723F">
        <w:rPr>
          <w:rStyle w:val="FontStyle163"/>
          <w:sz w:val="24"/>
          <w:u w:val="single"/>
          <w:lang w:val="en-US"/>
        </w:rPr>
        <w:t>book</w:t>
      </w:r>
      <w:r w:rsidRPr="0070723F">
        <w:rPr>
          <w:rStyle w:val="FontStyle163"/>
          <w:sz w:val="24"/>
          <w:u w:val="single"/>
        </w:rPr>
        <w:t>=71</w:t>
      </w:r>
    </w:p>
    <w:p w:rsidR="004276D6" w:rsidRPr="0070723F" w:rsidRDefault="004276D6" w:rsidP="0070723F">
      <w:pPr>
        <w:pStyle w:val="Style4"/>
        <w:widowControl/>
        <w:jc w:val="both"/>
        <w:rPr>
          <w:rStyle w:val="FontStyle128"/>
          <w:bCs/>
          <w:iCs/>
          <w:sz w:val="24"/>
        </w:rPr>
      </w:pPr>
      <w:r w:rsidRPr="0070723F">
        <w:rPr>
          <w:rStyle w:val="FontStyle128"/>
          <w:bCs/>
          <w:iCs/>
          <w:sz w:val="24"/>
        </w:rPr>
        <w:t>Электронные ресурсы</w:t>
      </w:r>
    </w:p>
    <w:p w:rsidR="004276D6" w:rsidRDefault="004276D6" w:rsidP="0070723F">
      <w:pPr>
        <w:pStyle w:val="Style4"/>
        <w:widowControl/>
        <w:jc w:val="both"/>
        <w:rPr>
          <w:rStyle w:val="FontStyle163"/>
          <w:sz w:val="24"/>
        </w:rPr>
      </w:pPr>
      <w:r w:rsidRPr="0070723F">
        <w:rPr>
          <w:rStyle w:val="FontStyle163"/>
          <w:sz w:val="24"/>
        </w:rPr>
        <w:tab/>
        <w:t>Атлас Древнего мира. — М.: Новый ДИСК.</w:t>
      </w:r>
    </w:p>
    <w:p w:rsidR="00133C86" w:rsidRDefault="00133C86" w:rsidP="00133C86">
      <w:pPr>
        <w:pStyle w:val="Default"/>
        <w:rPr>
          <w:rStyle w:val="FontStyle163"/>
          <w:rFonts w:eastAsia="Times New Roman"/>
          <w:color w:val="auto"/>
          <w:sz w:val="24"/>
        </w:rPr>
      </w:pPr>
    </w:p>
    <w:p w:rsidR="00133C86" w:rsidRDefault="00133C86" w:rsidP="00133C8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Сайты для учителей и учащихся по истории Древнего мира </w:t>
      </w:r>
    </w:p>
    <w:p w:rsidR="00133C86" w:rsidRDefault="00133C86" w:rsidP="00133C86">
      <w:pPr>
        <w:pStyle w:val="Default"/>
        <w:rPr>
          <w:sz w:val="23"/>
          <w:szCs w:val="23"/>
        </w:rPr>
      </w:pPr>
    </w:p>
    <w:p w:rsidR="00133C86" w:rsidRDefault="00133C86" w:rsidP="00133C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 Лукьянова «Всемирная история для школьников. История первобытных времен&gt;, (</w:t>
      </w:r>
      <w:proofErr w:type="spellStart"/>
      <w:r>
        <w:rPr>
          <w:sz w:val="23"/>
          <w:szCs w:val="23"/>
        </w:rPr>
        <w:t>htt</w:t>
      </w:r>
      <w:proofErr w:type="gramStart"/>
      <w:r>
        <w:rPr>
          <w:sz w:val="23"/>
          <w:szCs w:val="23"/>
        </w:rPr>
        <w:t>р</w:t>
      </w:r>
      <w:proofErr w:type="spellEnd"/>
      <w:proofErr w:type="gramEnd"/>
      <w:r>
        <w:rPr>
          <w:sz w:val="23"/>
          <w:szCs w:val="23"/>
        </w:rPr>
        <w:t>://</w:t>
      </w:r>
      <w:proofErr w:type="spellStart"/>
      <w:r>
        <w:rPr>
          <w:sz w:val="23"/>
          <w:szCs w:val="23"/>
        </w:rPr>
        <w:t>сепtеr.fio.ru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som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getblob.asp</w:t>
      </w:r>
      <w:proofErr w:type="spellEnd"/>
      <w:r>
        <w:rPr>
          <w:sz w:val="23"/>
          <w:szCs w:val="23"/>
        </w:rPr>
        <w:t xml:space="preserve">? id=10006785) </w:t>
      </w:r>
    </w:p>
    <w:p w:rsidR="00133C86" w:rsidRDefault="00133C86" w:rsidP="00133C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2.История Востока (Восток в древности) (l1ttр://www.kulichki.com/~gumilev/HE1) </w:t>
      </w:r>
    </w:p>
    <w:p w:rsidR="00133C86" w:rsidRDefault="00133C86" w:rsidP="00133C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3.Эллада (</w:t>
      </w:r>
      <w:proofErr w:type="spellStart"/>
      <w:r>
        <w:rPr>
          <w:sz w:val="23"/>
          <w:szCs w:val="23"/>
        </w:rPr>
        <w:t>htt</w:t>
      </w:r>
      <w:proofErr w:type="gramStart"/>
      <w:r>
        <w:rPr>
          <w:sz w:val="23"/>
          <w:szCs w:val="23"/>
        </w:rPr>
        <w:t>р</w:t>
      </w:r>
      <w:proofErr w:type="spellEnd"/>
      <w:proofErr w:type="gramEnd"/>
      <w:r>
        <w:rPr>
          <w:sz w:val="23"/>
          <w:szCs w:val="23"/>
        </w:rPr>
        <w:t xml:space="preserve">://www.hе1lаdоs.гu) снабжена алфавитным Указателем и содержит более 500 иллюстраций к древнегреческим мифам- </w:t>
      </w:r>
    </w:p>
    <w:p w:rsidR="00133C86" w:rsidRPr="0070723F" w:rsidRDefault="00133C86" w:rsidP="00133C86">
      <w:pPr>
        <w:pStyle w:val="Style4"/>
        <w:widowControl/>
        <w:jc w:val="both"/>
        <w:rPr>
          <w:rStyle w:val="FontStyle163"/>
          <w:sz w:val="24"/>
        </w:rPr>
      </w:pPr>
      <w:r>
        <w:rPr>
          <w:sz w:val="23"/>
          <w:szCs w:val="23"/>
        </w:rPr>
        <w:t xml:space="preserve">4.Античная мифология </w:t>
      </w:r>
      <w:proofErr w:type="gramStart"/>
      <w:r>
        <w:rPr>
          <w:sz w:val="23"/>
          <w:szCs w:val="23"/>
        </w:rPr>
        <w:t xml:space="preserve">( </w:t>
      </w:r>
      <w:proofErr w:type="gramEnd"/>
      <w:r>
        <w:rPr>
          <w:sz w:val="23"/>
          <w:szCs w:val="23"/>
        </w:rPr>
        <w:t xml:space="preserve">http://mythology.sgu.ru/mythology/ant/index/htm) предполагает не только изучение материала, но и возможность </w:t>
      </w:r>
      <w:proofErr w:type="spellStart"/>
      <w:r>
        <w:rPr>
          <w:sz w:val="23"/>
          <w:szCs w:val="23"/>
        </w:rPr>
        <w:t>on-line</w:t>
      </w:r>
      <w:proofErr w:type="spellEnd"/>
      <w:r>
        <w:rPr>
          <w:sz w:val="23"/>
          <w:szCs w:val="23"/>
        </w:rPr>
        <w:t xml:space="preserve"> тестирования, а Мифология (http://mifologia.cjb.net) содержит статьи, очерки, библиографию, произведения классиков, рисунки в «мифологическом» стиле, рецензии на книги (научные и художественные), тексты песен, статьи по музыке и т.д.</w:t>
      </w:r>
    </w:p>
    <w:p w:rsidR="004276D6" w:rsidRDefault="004276D6" w:rsidP="00BC2022">
      <w:pPr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276D6" w:rsidRPr="00BC2022" w:rsidRDefault="004276D6" w:rsidP="00BC2022">
      <w:pPr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BC2022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Рекомендуемая литература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Тойнби А.Дж. Цивилизация перед лицом истории. М., 1996.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Февр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Л. Бои за историю. М., 1991.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Шпенглер О. Закат Европы. Очерки морфологии мировой истории. М., 1993—1998. Т. 1—2.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Всемирная история, т. 1., М., 1955.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Всемирная история, т. 1. Каменный век. Минск, 1999.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Тэйлор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Э.Б. Первобытная культура. М., 1989.  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Вейс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Г. История цивилизации. Архитектура, вооружение, одежда, утварь. Иллюстрированная энциклопедия. М., 1998.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Велишский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Ф. История цивилизации. Быт и нравы древних греков и римлян. М., 2000.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Виппер Р.Ю. Лекции по истории Греции. Ростов-на-Дону, 1995.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Виппер Р.Ю. Очерки по истории Римской империи. Ростов-на-Дону, 1995.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Город в средневековой цивилизации Западной Европы. М., 1999.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Грант М. Классическая Греция. М., 1998.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Иллюстрированная история религии. М., 1992. 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История Древнего Востока / Под ред. В.И. Кузищина. М., 1999.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История Древней Греции / Под ред. В.И. Кузищина. М., 1999.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История Древнего Рима / Под ред. В.И. Кузищина. М., 1998.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Кун Н.А., </w:t>
      </w: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Нейхардт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А.А. Легенды и мифы Древней Греции и Древнего Рима. СПб., 2000.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Маринович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Л.П. Александр Македонский. М., 1997. 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lastRenderedPageBreak/>
        <w:t>Немировский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А.И. История Древнего мира: Античность. М., 2000.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Немировский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А.И. История Древнего мира: Античность. М., 2000.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Немировский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А.И., Ильинская Л.С., </w:t>
      </w: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Уколова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В.И. История Древнего мира: Греция и Рим. М., 1995.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Разин Е.А. История войн и военного искусства. СПб., 1999.</w:t>
      </w:r>
    </w:p>
    <w:p w:rsidR="004276D6" w:rsidRPr="00BC202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C2022">
        <w:rPr>
          <w:rFonts w:ascii="Times New Roman" w:hAnsi="Times New Roman"/>
          <w:sz w:val="24"/>
          <w:szCs w:val="24"/>
          <w:lang w:eastAsia="ru-RU"/>
        </w:rPr>
        <w:t>Уколова</w:t>
      </w:r>
      <w:proofErr w:type="spellEnd"/>
      <w:r w:rsidRPr="00BC2022">
        <w:rPr>
          <w:rFonts w:ascii="Times New Roman" w:hAnsi="Times New Roman"/>
          <w:sz w:val="24"/>
          <w:szCs w:val="24"/>
          <w:lang w:eastAsia="ru-RU"/>
        </w:rPr>
        <w:t xml:space="preserve"> В.И. Поздний Рим. Пять портретов. М., 1992.</w:t>
      </w:r>
    </w:p>
    <w:p w:rsidR="00133C86" w:rsidRPr="00CE60B2" w:rsidRDefault="004276D6" w:rsidP="00CE60B2">
      <w:pPr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Хрестоматия по истории Древнего Востока. М., 1998.</w:t>
      </w:r>
    </w:p>
    <w:p w:rsidR="004276D6" w:rsidRPr="00133C86" w:rsidRDefault="004276D6" w:rsidP="00133C86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b/>
          <w:sz w:val="32"/>
          <w:szCs w:val="32"/>
          <w:lang w:eastAsia="ru-RU"/>
        </w:rPr>
        <w:t>Планируемые результаты изучения учебного предмета.</w:t>
      </w:r>
    </w:p>
    <w:p w:rsidR="004276D6" w:rsidRPr="00BC2022" w:rsidRDefault="004276D6" w:rsidP="00BC202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истории ученик должен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знать основные этапы и ключевые события истории Древнего мира и выдающихся деятелей истории;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знать важнейшие достижения культуры и системы ценностей, сформировавшиеся в ходе исторического развития;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знать изученные виды исторических источников;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определять последовательность и длительность важнейших событий истории;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использовать приобретенные знания при написании творческих работ, сообщений, докладов, рефератов, рецензий;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выявлять существенные черты исторических процессов, явлений и событий;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объяснять смысл изученных исторических понятий и терминов;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анализировать исторические явления, процессы факты;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группировать исторические явления и события по заданному признаку;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дать на основе конкретного материала научные объяснения сущности фактов и  связей между ними;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выявлять общность и различия сравниваемых исторических событий и явлений;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определять на основе учебного материала причины и следствия важнейших исторических событий; 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Древнего мира, достижениям культуры;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  <w:r w:rsidRPr="00BC2022">
        <w:rPr>
          <w:rFonts w:ascii="Times New Roman" w:hAnsi="Times New Roman"/>
          <w:sz w:val="24"/>
          <w:szCs w:val="24"/>
          <w:lang w:eastAsia="ru-RU"/>
        </w:rPr>
        <w:br/>
        <w:t xml:space="preserve">- понимания исторических причин и исторического значения событий и явлений современной жизни; </w:t>
      </w:r>
      <w:r w:rsidRPr="00BC2022">
        <w:rPr>
          <w:rFonts w:ascii="Times New Roman" w:hAnsi="Times New Roman"/>
          <w:sz w:val="24"/>
          <w:szCs w:val="24"/>
          <w:lang w:eastAsia="ru-RU"/>
        </w:rPr>
        <w:br/>
        <w:t xml:space="preserve">- высказывания собственных суждений (в споре, дискуссии и т.п.) об историческом наследии народов мира; </w:t>
      </w:r>
      <w:r w:rsidRPr="00BC2022">
        <w:rPr>
          <w:rFonts w:ascii="Times New Roman" w:hAnsi="Times New Roman"/>
          <w:sz w:val="24"/>
          <w:szCs w:val="24"/>
          <w:lang w:eastAsia="ru-RU"/>
        </w:rPr>
        <w:br/>
        <w:t xml:space="preserve">- объяснения исторически сложившихся норм социального поведения; </w:t>
      </w:r>
      <w:r w:rsidRPr="00BC2022">
        <w:rPr>
          <w:rFonts w:ascii="Times New Roman" w:hAnsi="Times New Roman"/>
          <w:sz w:val="24"/>
          <w:szCs w:val="24"/>
          <w:lang w:eastAsia="ru-RU"/>
        </w:rPr>
        <w:br/>
      </w:r>
      <w:r w:rsidRPr="00BC2022">
        <w:rPr>
          <w:rFonts w:ascii="Times New Roman" w:hAnsi="Times New Roman"/>
          <w:sz w:val="24"/>
          <w:szCs w:val="24"/>
          <w:lang w:eastAsia="ru-RU"/>
        </w:rPr>
        <w:lastRenderedPageBreak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принадлежности;</w:t>
      </w:r>
    </w:p>
    <w:p w:rsidR="004276D6" w:rsidRPr="00BC2022" w:rsidRDefault="004276D6" w:rsidP="00BC20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C2022">
        <w:rPr>
          <w:rFonts w:ascii="Times New Roman" w:hAnsi="Times New Roman"/>
          <w:sz w:val="24"/>
          <w:szCs w:val="24"/>
          <w:lang w:eastAsia="ru-RU"/>
        </w:rPr>
        <w:t>уметь осуществлять самоконтроль и самооценку.</w:t>
      </w:r>
    </w:p>
    <w:p w:rsidR="004276D6" w:rsidRPr="00BC2022" w:rsidRDefault="004276D6" w:rsidP="00BC2022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76D6" w:rsidRPr="00BC2022" w:rsidRDefault="004276D6" w:rsidP="00BC2022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76D6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663C06">
      <w:pPr>
        <w:pStyle w:val="Style4"/>
        <w:widowControl/>
        <w:jc w:val="both"/>
        <w:rPr>
          <w:rStyle w:val="FontStyle128"/>
          <w:bCs/>
          <w:iCs/>
          <w:szCs w:val="20"/>
        </w:rPr>
      </w:pPr>
    </w:p>
    <w:p w:rsidR="004276D6" w:rsidRDefault="004276D6" w:rsidP="00F509A7">
      <w:pPr>
        <w:spacing w:after="0" w:line="240" w:lineRule="auto"/>
        <w:jc w:val="center"/>
      </w:pPr>
    </w:p>
    <w:sectPr w:rsidR="004276D6" w:rsidSect="003F5536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007"/>
    <w:multiLevelType w:val="hybridMultilevel"/>
    <w:tmpl w:val="7C72AA2A"/>
    <w:lvl w:ilvl="0" w:tplc="0419000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1">
    <w:nsid w:val="0D1D4B13"/>
    <w:multiLevelType w:val="hybridMultilevel"/>
    <w:tmpl w:val="CF0A470A"/>
    <w:lvl w:ilvl="0" w:tplc="E258D0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BE29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7A84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C0A2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30EA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8A22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E42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12FF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4C92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917225"/>
    <w:multiLevelType w:val="hybridMultilevel"/>
    <w:tmpl w:val="A5BA71BA"/>
    <w:lvl w:ilvl="0" w:tplc="6784BF0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625CFB"/>
    <w:multiLevelType w:val="multilevel"/>
    <w:tmpl w:val="8F3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B5289C"/>
    <w:multiLevelType w:val="hybridMultilevel"/>
    <w:tmpl w:val="2B1893C0"/>
    <w:lvl w:ilvl="0" w:tplc="602C104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D1D0F"/>
    <w:multiLevelType w:val="hybridMultilevel"/>
    <w:tmpl w:val="1A64BFA0"/>
    <w:lvl w:ilvl="0" w:tplc="B5A4008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857024"/>
    <w:multiLevelType w:val="hybridMultilevel"/>
    <w:tmpl w:val="AAF4FD24"/>
    <w:lvl w:ilvl="0" w:tplc="0116EE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68D8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A4E9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9EC7F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5C2D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94AC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72EE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4CDB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6F25A1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15A337A"/>
    <w:multiLevelType w:val="hybridMultilevel"/>
    <w:tmpl w:val="357AE83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81B77"/>
    <w:multiLevelType w:val="hybridMultilevel"/>
    <w:tmpl w:val="FA728FE2"/>
    <w:lvl w:ilvl="0" w:tplc="EC9CBDCE">
      <w:start w:val="1"/>
      <w:numFmt w:val="decimal"/>
      <w:lvlText w:val="%1."/>
      <w:lvlJc w:val="left"/>
      <w:pPr>
        <w:ind w:left="2122" w:hanging="17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9">
    <w:nsid w:val="24905AF1"/>
    <w:multiLevelType w:val="hybridMultilevel"/>
    <w:tmpl w:val="333C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61E81"/>
    <w:multiLevelType w:val="hybridMultilevel"/>
    <w:tmpl w:val="6032BD7E"/>
    <w:lvl w:ilvl="0" w:tplc="0A025124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D745D3"/>
    <w:multiLevelType w:val="multilevel"/>
    <w:tmpl w:val="00DE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3E5401"/>
    <w:multiLevelType w:val="hybridMultilevel"/>
    <w:tmpl w:val="555C2066"/>
    <w:lvl w:ilvl="0" w:tplc="561CCD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3A6A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B21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5E09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B8C1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3823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0636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F4F7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E236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DAA50BC"/>
    <w:multiLevelType w:val="hybridMultilevel"/>
    <w:tmpl w:val="EABCC944"/>
    <w:lvl w:ilvl="0" w:tplc="D3C84A2A">
      <w:start w:val="4"/>
      <w:numFmt w:val="decimal"/>
      <w:lvlText w:val="%1."/>
      <w:lvlJc w:val="left"/>
      <w:pPr>
        <w:ind w:left="2122" w:hanging="17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65676"/>
    <w:multiLevelType w:val="hybridMultilevel"/>
    <w:tmpl w:val="50461A1E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5">
    <w:nsid w:val="4DFF7C90"/>
    <w:multiLevelType w:val="hybridMultilevel"/>
    <w:tmpl w:val="FC2A7EBC"/>
    <w:lvl w:ilvl="0" w:tplc="53903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1220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76F8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10D7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E4A0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F8AA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4EE9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DA63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D60B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0731BD3"/>
    <w:multiLevelType w:val="hybridMultilevel"/>
    <w:tmpl w:val="53B0F9E4"/>
    <w:lvl w:ilvl="0" w:tplc="5E1249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561B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2C18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BE8F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96EE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36A9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0E5E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463D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8AE5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913037B"/>
    <w:multiLevelType w:val="hybridMultilevel"/>
    <w:tmpl w:val="61E28E40"/>
    <w:lvl w:ilvl="0" w:tplc="C02CCF1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4471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3C48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B090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2226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E0E7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4D6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64D0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2C5A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93C1D28"/>
    <w:multiLevelType w:val="hybridMultilevel"/>
    <w:tmpl w:val="897CD400"/>
    <w:lvl w:ilvl="0" w:tplc="0419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9">
    <w:nsid w:val="5E7E494D"/>
    <w:multiLevelType w:val="hybridMultilevel"/>
    <w:tmpl w:val="38B0269A"/>
    <w:lvl w:ilvl="0" w:tplc="736A2E6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sz w:val="24"/>
        <w:szCs w:val="24"/>
      </w:rPr>
    </w:lvl>
    <w:lvl w:ilvl="1" w:tplc="602C104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612A440C"/>
    <w:multiLevelType w:val="hybridMultilevel"/>
    <w:tmpl w:val="6CF0B272"/>
    <w:lvl w:ilvl="0" w:tplc="0419000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21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241071"/>
    <w:multiLevelType w:val="hybridMultilevel"/>
    <w:tmpl w:val="E026A84C"/>
    <w:lvl w:ilvl="0" w:tplc="08F4E5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5224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F80F5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A0BD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860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42A4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622F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F67D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CC44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64931DF7"/>
    <w:multiLevelType w:val="multilevel"/>
    <w:tmpl w:val="02D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CE7099"/>
    <w:multiLevelType w:val="hybridMultilevel"/>
    <w:tmpl w:val="C412803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E404FFF"/>
    <w:multiLevelType w:val="multilevel"/>
    <w:tmpl w:val="77A2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B10BB2"/>
    <w:multiLevelType w:val="hybridMultilevel"/>
    <w:tmpl w:val="B0B0E672"/>
    <w:lvl w:ilvl="0" w:tplc="0419000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6"/>
  </w:num>
  <w:num w:numId="5">
    <w:abstractNumId w:val="11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17"/>
  </w:num>
  <w:num w:numId="11">
    <w:abstractNumId w:val="15"/>
  </w:num>
  <w:num w:numId="12">
    <w:abstractNumId w:val="16"/>
  </w:num>
  <w:num w:numId="13">
    <w:abstractNumId w:val="23"/>
  </w:num>
  <w:num w:numId="14">
    <w:abstractNumId w:val="1"/>
  </w:num>
  <w:num w:numId="15">
    <w:abstractNumId w:val="6"/>
  </w:num>
  <w:num w:numId="16">
    <w:abstractNumId w:val="1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2"/>
  </w:num>
  <w:num w:numId="20">
    <w:abstractNumId w:val="5"/>
  </w:num>
  <w:num w:numId="21">
    <w:abstractNumId w:val="7"/>
  </w:num>
  <w:num w:numId="22">
    <w:abstractNumId w:val="8"/>
  </w:num>
  <w:num w:numId="23">
    <w:abstractNumId w:val="14"/>
  </w:num>
  <w:num w:numId="24">
    <w:abstractNumId w:val="27"/>
  </w:num>
  <w:num w:numId="25">
    <w:abstractNumId w:val="25"/>
  </w:num>
  <w:num w:numId="26">
    <w:abstractNumId w:val="13"/>
  </w:num>
  <w:num w:numId="27">
    <w:abstractNumId w:val="20"/>
  </w:num>
  <w:num w:numId="28">
    <w:abstractNumId w:val="0"/>
  </w:num>
  <w:num w:numId="29">
    <w:abstractNumId w:val="19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623D4"/>
    <w:rsid w:val="00021813"/>
    <w:rsid w:val="00022664"/>
    <w:rsid w:val="00023999"/>
    <w:rsid w:val="00044968"/>
    <w:rsid w:val="00050089"/>
    <w:rsid w:val="00053DAF"/>
    <w:rsid w:val="000675CE"/>
    <w:rsid w:val="000D478D"/>
    <w:rsid w:val="000D5BCC"/>
    <w:rsid w:val="000D7B42"/>
    <w:rsid w:val="000E4B1F"/>
    <w:rsid w:val="00107629"/>
    <w:rsid w:val="00133C86"/>
    <w:rsid w:val="00146538"/>
    <w:rsid w:val="00157464"/>
    <w:rsid w:val="00183EC7"/>
    <w:rsid w:val="00184577"/>
    <w:rsid w:val="00195444"/>
    <w:rsid w:val="001D56CB"/>
    <w:rsid w:val="001E269E"/>
    <w:rsid w:val="001F1A89"/>
    <w:rsid w:val="00204D81"/>
    <w:rsid w:val="002330F0"/>
    <w:rsid w:val="00245728"/>
    <w:rsid w:val="002628BE"/>
    <w:rsid w:val="00276D35"/>
    <w:rsid w:val="00277D9D"/>
    <w:rsid w:val="002A47D8"/>
    <w:rsid w:val="002A4D94"/>
    <w:rsid w:val="002B2CB6"/>
    <w:rsid w:val="002F1D5D"/>
    <w:rsid w:val="002F4205"/>
    <w:rsid w:val="002F71E2"/>
    <w:rsid w:val="00313375"/>
    <w:rsid w:val="00317AF1"/>
    <w:rsid w:val="0034127E"/>
    <w:rsid w:val="00367E4E"/>
    <w:rsid w:val="0038153F"/>
    <w:rsid w:val="00390C1E"/>
    <w:rsid w:val="003A2692"/>
    <w:rsid w:val="003D3032"/>
    <w:rsid w:val="003E652F"/>
    <w:rsid w:val="003F5536"/>
    <w:rsid w:val="004276D6"/>
    <w:rsid w:val="004338C0"/>
    <w:rsid w:val="004428F3"/>
    <w:rsid w:val="00456700"/>
    <w:rsid w:val="004C7BB8"/>
    <w:rsid w:val="005172ED"/>
    <w:rsid w:val="0053323D"/>
    <w:rsid w:val="0054637B"/>
    <w:rsid w:val="00550F21"/>
    <w:rsid w:val="00570DE5"/>
    <w:rsid w:val="005A3B06"/>
    <w:rsid w:val="005B0E1B"/>
    <w:rsid w:val="005E565E"/>
    <w:rsid w:val="005F2BF0"/>
    <w:rsid w:val="00611A39"/>
    <w:rsid w:val="00617F22"/>
    <w:rsid w:val="00631103"/>
    <w:rsid w:val="006349FB"/>
    <w:rsid w:val="00663C06"/>
    <w:rsid w:val="006C5578"/>
    <w:rsid w:val="006F3518"/>
    <w:rsid w:val="0070723F"/>
    <w:rsid w:val="007249F8"/>
    <w:rsid w:val="00733B6C"/>
    <w:rsid w:val="00743359"/>
    <w:rsid w:val="00790B26"/>
    <w:rsid w:val="00791F45"/>
    <w:rsid w:val="007B6B41"/>
    <w:rsid w:val="007D15CE"/>
    <w:rsid w:val="007E7ACF"/>
    <w:rsid w:val="00823F86"/>
    <w:rsid w:val="00832CA7"/>
    <w:rsid w:val="008623D4"/>
    <w:rsid w:val="00882729"/>
    <w:rsid w:val="00891FAC"/>
    <w:rsid w:val="008B0160"/>
    <w:rsid w:val="008C0445"/>
    <w:rsid w:val="009012BA"/>
    <w:rsid w:val="009313B1"/>
    <w:rsid w:val="00954DE2"/>
    <w:rsid w:val="00972FC4"/>
    <w:rsid w:val="00981B65"/>
    <w:rsid w:val="009841BB"/>
    <w:rsid w:val="009A2898"/>
    <w:rsid w:val="009B6564"/>
    <w:rsid w:val="009C0F19"/>
    <w:rsid w:val="009F6638"/>
    <w:rsid w:val="00A02C95"/>
    <w:rsid w:val="00A04FBF"/>
    <w:rsid w:val="00A261E9"/>
    <w:rsid w:val="00A36D65"/>
    <w:rsid w:val="00A50EB0"/>
    <w:rsid w:val="00A60543"/>
    <w:rsid w:val="00A66D0C"/>
    <w:rsid w:val="00AB45BF"/>
    <w:rsid w:val="00B02D29"/>
    <w:rsid w:val="00B0747B"/>
    <w:rsid w:val="00B427B8"/>
    <w:rsid w:val="00BA4109"/>
    <w:rsid w:val="00BB0A7C"/>
    <w:rsid w:val="00BC018E"/>
    <w:rsid w:val="00BC2022"/>
    <w:rsid w:val="00BF69B9"/>
    <w:rsid w:val="00C22E49"/>
    <w:rsid w:val="00C347B9"/>
    <w:rsid w:val="00C5696D"/>
    <w:rsid w:val="00C953B3"/>
    <w:rsid w:val="00CC30DA"/>
    <w:rsid w:val="00CC5A5F"/>
    <w:rsid w:val="00CE60B2"/>
    <w:rsid w:val="00CF42A7"/>
    <w:rsid w:val="00D84BC0"/>
    <w:rsid w:val="00DD67E7"/>
    <w:rsid w:val="00E02763"/>
    <w:rsid w:val="00E03D83"/>
    <w:rsid w:val="00E057E6"/>
    <w:rsid w:val="00E267D3"/>
    <w:rsid w:val="00E32765"/>
    <w:rsid w:val="00E60199"/>
    <w:rsid w:val="00E6259A"/>
    <w:rsid w:val="00E73E1A"/>
    <w:rsid w:val="00E83D84"/>
    <w:rsid w:val="00E83EEA"/>
    <w:rsid w:val="00E85675"/>
    <w:rsid w:val="00F01660"/>
    <w:rsid w:val="00F03D9A"/>
    <w:rsid w:val="00F47560"/>
    <w:rsid w:val="00F509A7"/>
    <w:rsid w:val="00F55853"/>
    <w:rsid w:val="00F76C4B"/>
    <w:rsid w:val="00FA1096"/>
    <w:rsid w:val="00FC7AA4"/>
    <w:rsid w:val="00FC7CAB"/>
    <w:rsid w:val="00FE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7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63C06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rsid w:val="00663C0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63C06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63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663C06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663C06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663C06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663C06"/>
    <w:rPr>
      <w:rFonts w:ascii="Times New Roman" w:hAnsi="Times New Roman"/>
      <w:sz w:val="20"/>
    </w:rPr>
  </w:style>
  <w:style w:type="character" w:customStyle="1" w:styleId="FontStyle128">
    <w:name w:val="Font Style128"/>
    <w:uiPriority w:val="99"/>
    <w:rsid w:val="00663C06"/>
    <w:rPr>
      <w:rFonts w:ascii="Times New Roman" w:hAnsi="Times New Roman"/>
      <w:b/>
      <w:i/>
      <w:sz w:val="20"/>
    </w:rPr>
  </w:style>
  <w:style w:type="paragraph" w:styleId="a4">
    <w:name w:val="No Spacing"/>
    <w:uiPriority w:val="99"/>
    <w:qFormat/>
    <w:rsid w:val="00882729"/>
    <w:rPr>
      <w:lang w:eastAsia="en-US"/>
    </w:rPr>
  </w:style>
  <w:style w:type="character" w:customStyle="1" w:styleId="FontStyle144">
    <w:name w:val="Font Style144"/>
    <w:uiPriority w:val="99"/>
    <w:rsid w:val="00E73E1A"/>
    <w:rPr>
      <w:rFonts w:ascii="Times New Roman" w:hAnsi="Times New Roman"/>
      <w:sz w:val="18"/>
    </w:rPr>
  </w:style>
  <w:style w:type="paragraph" w:customStyle="1" w:styleId="Style66">
    <w:name w:val="Style66"/>
    <w:basedOn w:val="a"/>
    <w:uiPriority w:val="99"/>
    <w:rsid w:val="008C044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245728"/>
    <w:rPr>
      <w:rFonts w:ascii="Times New Roman" w:hAnsi="Times New Roman"/>
      <w:b/>
      <w:sz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A47D8"/>
    <w:rPr>
      <w:rFonts w:ascii="Times New Roman" w:hAnsi="Times New Roman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rsid w:val="0063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349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A4109"/>
    <w:pPr>
      <w:ind w:left="720"/>
      <w:contextualSpacing/>
    </w:pPr>
  </w:style>
  <w:style w:type="paragraph" w:customStyle="1" w:styleId="Default">
    <w:name w:val="Default"/>
    <w:rsid w:val="00CC3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8">
    <w:name w:val="Table Grid"/>
    <w:basedOn w:val="a1"/>
    <w:locked/>
    <w:rsid w:val="00276D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3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me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verigi.ru/?book=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edu.ru/subcat" TargetMode="External"/><Relationship Id="rId11" Type="http://schemas.openxmlformats.org/officeDocument/2006/relationships/hyperlink" Target="http://mythology.sgu.ru/mythology/ant/index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hk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story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0D6C4-0829-4B58-B653-AF360468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45</Pages>
  <Words>12596</Words>
  <Characters>71798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Вася</cp:lastModifiedBy>
  <cp:revision>4</cp:revision>
  <cp:lastPrinted>2015-11-02T16:48:00Z</cp:lastPrinted>
  <dcterms:created xsi:type="dcterms:W3CDTF">2018-05-19T10:45:00Z</dcterms:created>
  <dcterms:modified xsi:type="dcterms:W3CDTF">2018-05-19T14:19:00Z</dcterms:modified>
</cp:coreProperties>
</file>